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55" w:rsidRDefault="008A5255" w:rsidP="008A5255">
      <w:pPr>
        <w:autoSpaceDE w:val="0"/>
        <w:autoSpaceDN w:val="0"/>
        <w:adjustRightInd w:val="0"/>
        <w:rPr>
          <w:rFonts w:cs="Arial"/>
          <w:sz w:val="40"/>
          <w:szCs w:val="40"/>
        </w:rPr>
      </w:pPr>
      <w:r>
        <w:rPr>
          <w:rFonts w:cs="Arial"/>
          <w:sz w:val="40"/>
          <w:szCs w:val="40"/>
        </w:rPr>
        <w:t>Erhebungsbogen</w:t>
      </w:r>
    </w:p>
    <w:p w:rsidR="008A5255" w:rsidRDefault="008A5255" w:rsidP="008A5255">
      <w:pPr>
        <w:autoSpaceDE w:val="0"/>
        <w:autoSpaceDN w:val="0"/>
        <w:adjustRightInd w:val="0"/>
        <w:rPr>
          <w:rFonts w:cs="Arial"/>
          <w:sz w:val="40"/>
          <w:szCs w:val="40"/>
        </w:rPr>
      </w:pPr>
      <w:r>
        <w:rPr>
          <w:rFonts w:cs="Arial"/>
          <w:sz w:val="40"/>
          <w:szCs w:val="40"/>
        </w:rPr>
        <w:t>Internet in der Gemeinde Trachselwald</w:t>
      </w:r>
    </w:p>
    <w:p w:rsidR="008A5255" w:rsidRDefault="008A5255" w:rsidP="008A5255">
      <w:pPr>
        <w:autoSpaceDE w:val="0"/>
        <w:autoSpaceDN w:val="0"/>
        <w:adjustRightInd w:val="0"/>
        <w:rPr>
          <w:rFonts w:cs="Arial"/>
          <w:szCs w:val="24"/>
        </w:rPr>
      </w:pPr>
    </w:p>
    <w:p w:rsidR="008A5255" w:rsidRDefault="008A5255" w:rsidP="008A5255">
      <w:pPr>
        <w:autoSpaceDE w:val="0"/>
        <w:autoSpaceDN w:val="0"/>
        <w:adjustRightInd w:val="0"/>
        <w:rPr>
          <w:rFonts w:cs="Arial"/>
          <w:szCs w:val="24"/>
        </w:rPr>
      </w:pPr>
      <w:r>
        <w:rPr>
          <w:rFonts w:cs="Arial"/>
          <w:szCs w:val="24"/>
        </w:rPr>
        <w:t>Bitte beachten Sie:</w:t>
      </w:r>
    </w:p>
    <w:p w:rsidR="008A5255" w:rsidRPr="00813DD4" w:rsidRDefault="008A5255" w:rsidP="00813DD4">
      <w:pPr>
        <w:pStyle w:val="Listenabsatz"/>
        <w:numPr>
          <w:ilvl w:val="0"/>
          <w:numId w:val="1"/>
        </w:numPr>
        <w:pBdr>
          <w:top w:val="single" w:sz="4" w:space="1" w:color="auto"/>
          <w:left w:val="single" w:sz="4" w:space="0" w:color="auto"/>
          <w:bottom w:val="single" w:sz="4" w:space="1" w:color="auto"/>
          <w:right w:val="single" w:sz="4" w:space="4" w:color="auto"/>
        </w:pBdr>
        <w:autoSpaceDE w:val="0"/>
        <w:autoSpaceDN w:val="0"/>
        <w:adjustRightInd w:val="0"/>
        <w:rPr>
          <w:rFonts w:cs="Arial"/>
          <w:szCs w:val="24"/>
        </w:rPr>
      </w:pPr>
      <w:r w:rsidRPr="00813DD4">
        <w:rPr>
          <w:rFonts w:cs="Arial"/>
          <w:szCs w:val="24"/>
        </w:rPr>
        <w:t>Bitte füllen Sie den Fragebogen vorgängig aus. Er wird in der nächsten Zeit</w:t>
      </w:r>
    </w:p>
    <w:p w:rsidR="008A5255" w:rsidRDefault="008A5255" w:rsidP="00813DD4">
      <w:pPr>
        <w:pBdr>
          <w:top w:val="single" w:sz="4" w:space="1" w:color="auto"/>
          <w:left w:val="single" w:sz="4" w:space="0" w:color="auto"/>
          <w:bottom w:val="single" w:sz="4" w:space="1" w:color="auto"/>
          <w:right w:val="single" w:sz="4" w:space="4" w:color="auto"/>
        </w:pBdr>
        <w:autoSpaceDE w:val="0"/>
        <w:autoSpaceDN w:val="0"/>
        <w:adjustRightInd w:val="0"/>
        <w:ind w:firstLine="360"/>
        <w:rPr>
          <w:rFonts w:cs="Arial"/>
          <w:szCs w:val="24"/>
        </w:rPr>
      </w:pPr>
      <w:r>
        <w:rPr>
          <w:rFonts w:cs="Arial"/>
          <w:szCs w:val="24"/>
        </w:rPr>
        <w:t>von einem Mitarbeiter der Arbeitsgruppe Internet abgeholt. Dabei können</w:t>
      </w:r>
    </w:p>
    <w:p w:rsidR="008A5255" w:rsidRDefault="008A5255" w:rsidP="00813DD4">
      <w:pPr>
        <w:pBdr>
          <w:top w:val="single" w:sz="4" w:space="1" w:color="auto"/>
          <w:left w:val="single" w:sz="4" w:space="0" w:color="auto"/>
          <w:bottom w:val="single" w:sz="4" w:space="1" w:color="auto"/>
          <w:right w:val="single" w:sz="4" w:space="4" w:color="auto"/>
        </w:pBdr>
        <w:autoSpaceDE w:val="0"/>
        <w:autoSpaceDN w:val="0"/>
        <w:adjustRightInd w:val="0"/>
        <w:ind w:firstLine="360"/>
        <w:rPr>
          <w:rFonts w:cs="Arial"/>
          <w:szCs w:val="24"/>
        </w:rPr>
      </w:pPr>
      <w:r>
        <w:rPr>
          <w:rFonts w:cs="Arial"/>
          <w:szCs w:val="24"/>
        </w:rPr>
        <w:t>allfällige Fragen noch geklärt werden.</w:t>
      </w:r>
    </w:p>
    <w:p w:rsidR="008A5255" w:rsidRPr="00813DD4" w:rsidRDefault="008A5255" w:rsidP="00813DD4">
      <w:pPr>
        <w:pStyle w:val="Listenabsatz"/>
        <w:numPr>
          <w:ilvl w:val="0"/>
          <w:numId w:val="1"/>
        </w:numPr>
        <w:pBdr>
          <w:top w:val="single" w:sz="4" w:space="1" w:color="auto"/>
          <w:left w:val="single" w:sz="4" w:space="0" w:color="auto"/>
          <w:bottom w:val="single" w:sz="4" w:space="1" w:color="auto"/>
          <w:right w:val="single" w:sz="4" w:space="4" w:color="auto"/>
        </w:pBdr>
        <w:autoSpaceDE w:val="0"/>
        <w:autoSpaceDN w:val="0"/>
        <w:adjustRightInd w:val="0"/>
        <w:rPr>
          <w:rFonts w:cs="Arial"/>
          <w:szCs w:val="24"/>
        </w:rPr>
      </w:pPr>
      <w:r w:rsidRPr="00813DD4">
        <w:rPr>
          <w:rFonts w:cs="Arial"/>
          <w:szCs w:val="24"/>
        </w:rPr>
        <w:t>Die erhobenen Daten werden ausschliesslich intern verwendet und keinesfalls</w:t>
      </w:r>
    </w:p>
    <w:p w:rsidR="008A5255" w:rsidRDefault="008A5255" w:rsidP="00813DD4">
      <w:pPr>
        <w:pBdr>
          <w:top w:val="single" w:sz="4" w:space="1" w:color="auto"/>
          <w:left w:val="single" w:sz="4" w:space="0" w:color="auto"/>
          <w:bottom w:val="single" w:sz="4" w:space="1" w:color="auto"/>
          <w:right w:val="single" w:sz="4" w:space="4" w:color="auto"/>
        </w:pBdr>
        <w:autoSpaceDE w:val="0"/>
        <w:autoSpaceDN w:val="0"/>
        <w:adjustRightInd w:val="0"/>
        <w:ind w:firstLine="360"/>
        <w:rPr>
          <w:rFonts w:cs="Arial"/>
          <w:szCs w:val="24"/>
        </w:rPr>
      </w:pPr>
      <w:r>
        <w:rPr>
          <w:rFonts w:cs="Arial"/>
          <w:szCs w:val="24"/>
        </w:rPr>
        <w:t>an Dritte weitergegeben. Der Datenschutz ist gewährleistet!</w:t>
      </w:r>
    </w:p>
    <w:p w:rsidR="008A5255" w:rsidRPr="00813DD4" w:rsidRDefault="008A5255" w:rsidP="00813DD4">
      <w:pPr>
        <w:pStyle w:val="Listenabsatz"/>
        <w:numPr>
          <w:ilvl w:val="0"/>
          <w:numId w:val="1"/>
        </w:numPr>
        <w:pBdr>
          <w:top w:val="single" w:sz="4" w:space="1" w:color="auto"/>
          <w:left w:val="single" w:sz="4" w:space="0" w:color="auto"/>
          <w:bottom w:val="single" w:sz="4" w:space="1" w:color="auto"/>
          <w:right w:val="single" w:sz="4" w:space="4" w:color="auto"/>
        </w:pBdr>
        <w:autoSpaceDE w:val="0"/>
        <w:autoSpaceDN w:val="0"/>
        <w:adjustRightInd w:val="0"/>
        <w:rPr>
          <w:rFonts w:cs="Arial"/>
          <w:szCs w:val="24"/>
        </w:rPr>
      </w:pPr>
      <w:r w:rsidRPr="00813DD4">
        <w:rPr>
          <w:rFonts w:cs="Arial"/>
          <w:szCs w:val="24"/>
        </w:rPr>
        <w:t>Die gemachten Angaben sind rechtlich nicht bindend.</w:t>
      </w:r>
    </w:p>
    <w:p w:rsidR="008A5255" w:rsidRPr="00813DD4" w:rsidRDefault="008A5255" w:rsidP="00813DD4">
      <w:pPr>
        <w:pStyle w:val="Listenabsatz"/>
        <w:numPr>
          <w:ilvl w:val="0"/>
          <w:numId w:val="1"/>
        </w:numPr>
        <w:pBdr>
          <w:top w:val="single" w:sz="4" w:space="1" w:color="auto"/>
          <w:left w:val="single" w:sz="4" w:space="0" w:color="auto"/>
          <w:bottom w:val="single" w:sz="4" w:space="1" w:color="auto"/>
          <w:right w:val="single" w:sz="4" w:space="4" w:color="auto"/>
        </w:pBdr>
        <w:autoSpaceDE w:val="0"/>
        <w:autoSpaceDN w:val="0"/>
        <w:adjustRightInd w:val="0"/>
        <w:rPr>
          <w:rFonts w:cs="Arial"/>
          <w:szCs w:val="24"/>
        </w:rPr>
      </w:pPr>
      <w:r w:rsidRPr="00813DD4">
        <w:rPr>
          <w:rFonts w:cs="Arial"/>
          <w:szCs w:val="24"/>
        </w:rPr>
        <w:t>Die Adresse wird erfasst, um allfällige Rückfragen zu ermöglichen und um die</w:t>
      </w:r>
    </w:p>
    <w:p w:rsidR="008A5255" w:rsidRDefault="008A5255" w:rsidP="00813DD4">
      <w:pPr>
        <w:pBdr>
          <w:top w:val="single" w:sz="4" w:space="1" w:color="auto"/>
          <w:left w:val="single" w:sz="4" w:space="0" w:color="auto"/>
          <w:bottom w:val="single" w:sz="4" w:space="1" w:color="auto"/>
          <w:right w:val="single" w:sz="4" w:space="4" w:color="auto"/>
        </w:pBdr>
        <w:autoSpaceDE w:val="0"/>
        <w:autoSpaceDN w:val="0"/>
        <w:adjustRightInd w:val="0"/>
        <w:ind w:firstLine="360"/>
        <w:rPr>
          <w:rFonts w:cs="Arial"/>
          <w:szCs w:val="24"/>
        </w:rPr>
      </w:pPr>
      <w:r>
        <w:rPr>
          <w:rFonts w:cs="Arial"/>
          <w:szCs w:val="24"/>
        </w:rPr>
        <w:t>Gebietsverteilung nachvollziehen zu können.</w:t>
      </w:r>
    </w:p>
    <w:p w:rsidR="00813DD4" w:rsidRDefault="00813DD4" w:rsidP="008A5255">
      <w:pPr>
        <w:autoSpaceDE w:val="0"/>
        <w:autoSpaceDN w:val="0"/>
        <w:adjustRightInd w:val="0"/>
        <w:rPr>
          <w:rFonts w:cs="Arial"/>
          <w:szCs w:val="24"/>
        </w:rPr>
      </w:pPr>
    </w:p>
    <w:p w:rsidR="008A5255" w:rsidRDefault="008A5255" w:rsidP="008A5255">
      <w:pPr>
        <w:autoSpaceDE w:val="0"/>
        <w:autoSpaceDN w:val="0"/>
        <w:adjustRightInd w:val="0"/>
        <w:rPr>
          <w:rFonts w:cs="Arial"/>
          <w:szCs w:val="24"/>
        </w:rPr>
      </w:pPr>
      <w:r>
        <w:rPr>
          <w:rFonts w:cs="Arial"/>
          <w:szCs w:val="24"/>
        </w:rPr>
        <w:t>Herzlichen Dank für Ihre Mithilfe!</w:t>
      </w:r>
    </w:p>
    <w:p w:rsidR="00813DD4" w:rsidRDefault="00813DD4" w:rsidP="008A5255">
      <w:pPr>
        <w:autoSpaceDE w:val="0"/>
        <w:autoSpaceDN w:val="0"/>
        <w:adjustRightInd w:val="0"/>
        <w:rPr>
          <w:rFonts w:cs="Arial"/>
          <w:szCs w:val="24"/>
        </w:rPr>
      </w:pPr>
    </w:p>
    <w:p w:rsidR="00D74624" w:rsidRDefault="00D74624" w:rsidP="008A5255">
      <w:pPr>
        <w:autoSpaceDE w:val="0"/>
        <w:autoSpaceDN w:val="0"/>
        <w:adjustRightInd w:val="0"/>
        <w:rPr>
          <w:rFonts w:cs="Arial"/>
          <w:szCs w:val="24"/>
        </w:rPr>
      </w:pPr>
      <w:r>
        <w:rPr>
          <w:rFonts w:cs="Arial"/>
          <w:szCs w:val="24"/>
        </w:rPr>
        <w:t>(</w:t>
      </w:r>
      <w:r w:rsidRPr="00D74624">
        <w:rPr>
          <w:rFonts w:cs="Arial"/>
          <w:szCs w:val="24"/>
          <w:highlight w:val="yellow"/>
        </w:rPr>
        <w:t>Felder</w:t>
      </w:r>
      <w:r>
        <w:rPr>
          <w:rFonts w:cs="Arial"/>
          <w:szCs w:val="24"/>
        </w:rPr>
        <w:t xml:space="preserve"> können mit der Tabulatortaste "angesprungen" werden</w:t>
      </w:r>
      <w:r w:rsidR="00906E4B">
        <w:rPr>
          <w:rFonts w:cs="Arial"/>
          <w:szCs w:val="24"/>
        </w:rPr>
        <w:t xml:space="preserve">, entsprechende </w:t>
      </w:r>
      <w:r w:rsidR="00906E4B" w:rsidRPr="00906E4B">
        <w:rPr>
          <w:rFonts w:cs="Arial"/>
          <w:szCs w:val="24"/>
          <w:highlight w:val="yellow"/>
        </w:rPr>
        <w:t>Kästchen</w:t>
      </w:r>
      <w:r w:rsidR="00906E4B">
        <w:rPr>
          <w:rFonts w:cs="Arial"/>
          <w:szCs w:val="24"/>
        </w:rPr>
        <w:t xml:space="preserve"> mit Leertaste "ankreuzen"</w:t>
      </w:r>
      <w:r>
        <w:rPr>
          <w:rFonts w:cs="Arial"/>
          <w:szCs w:val="24"/>
        </w:rPr>
        <w:t>).</w:t>
      </w:r>
    </w:p>
    <w:p w:rsidR="00D74624" w:rsidRDefault="00D74624" w:rsidP="008A5255">
      <w:pPr>
        <w:autoSpaceDE w:val="0"/>
        <w:autoSpaceDN w:val="0"/>
        <w:adjustRightInd w:val="0"/>
        <w:rPr>
          <w:rFonts w:cs="Arial"/>
          <w:szCs w:val="24"/>
        </w:rPr>
      </w:pPr>
    </w:p>
    <w:p w:rsidR="008A5255" w:rsidRDefault="008A5255" w:rsidP="00813DD4">
      <w:pPr>
        <w:tabs>
          <w:tab w:val="left" w:pos="1134"/>
          <w:tab w:val="left" w:pos="4820"/>
        </w:tabs>
        <w:autoSpaceDE w:val="0"/>
        <w:autoSpaceDN w:val="0"/>
        <w:adjustRightInd w:val="0"/>
        <w:rPr>
          <w:rFonts w:cs="Arial"/>
          <w:szCs w:val="24"/>
        </w:rPr>
      </w:pPr>
      <w:r>
        <w:rPr>
          <w:rFonts w:cs="Arial"/>
          <w:szCs w:val="24"/>
        </w:rPr>
        <w:t xml:space="preserve">Name: </w:t>
      </w:r>
      <w:r w:rsidR="00813DD4">
        <w:rPr>
          <w:rFonts w:cs="Arial"/>
          <w:szCs w:val="24"/>
        </w:rPr>
        <w:tab/>
      </w:r>
      <w:r w:rsidR="00645F1B">
        <w:rPr>
          <w:rFonts w:cs="Arial"/>
          <w:szCs w:val="24"/>
        </w:rPr>
        <w:fldChar w:fldCharType="begin">
          <w:ffData>
            <w:name w:val="Text1"/>
            <w:enabled/>
            <w:calcOnExit w:val="0"/>
            <w:textInput/>
          </w:ffData>
        </w:fldChar>
      </w:r>
      <w:bookmarkStart w:id="0" w:name="Text1"/>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0"/>
      <w:r w:rsidR="00813DD4">
        <w:rPr>
          <w:rFonts w:cs="Arial"/>
          <w:szCs w:val="24"/>
        </w:rPr>
        <w:tab/>
      </w:r>
      <w:r>
        <w:rPr>
          <w:rFonts w:cs="Arial"/>
          <w:szCs w:val="24"/>
        </w:rPr>
        <w:t>Vorname:</w:t>
      </w:r>
      <w:r w:rsidR="005E747D">
        <w:rPr>
          <w:rFonts w:cs="Arial"/>
          <w:szCs w:val="24"/>
        </w:rPr>
        <w:t xml:space="preserve"> </w:t>
      </w:r>
      <w:r w:rsidR="00645F1B">
        <w:rPr>
          <w:rFonts w:cs="Arial"/>
          <w:szCs w:val="24"/>
        </w:rPr>
        <w:fldChar w:fldCharType="begin">
          <w:ffData>
            <w:name w:val="Text4"/>
            <w:enabled/>
            <w:calcOnExit w:val="0"/>
            <w:textInput/>
          </w:ffData>
        </w:fldChar>
      </w:r>
      <w:bookmarkStart w:id="1" w:name="Text4"/>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1"/>
    </w:p>
    <w:p w:rsidR="008A5255" w:rsidRDefault="008A5255" w:rsidP="00813DD4">
      <w:pPr>
        <w:tabs>
          <w:tab w:val="left" w:pos="1134"/>
          <w:tab w:val="left" w:pos="4820"/>
        </w:tabs>
        <w:autoSpaceDE w:val="0"/>
        <w:autoSpaceDN w:val="0"/>
        <w:adjustRightInd w:val="0"/>
        <w:rPr>
          <w:rFonts w:cs="Arial"/>
          <w:szCs w:val="24"/>
        </w:rPr>
      </w:pPr>
      <w:r>
        <w:rPr>
          <w:rFonts w:cs="Arial"/>
          <w:szCs w:val="24"/>
        </w:rPr>
        <w:t xml:space="preserve">Adresse: </w:t>
      </w:r>
      <w:r w:rsidR="00813DD4">
        <w:rPr>
          <w:rFonts w:cs="Arial"/>
          <w:szCs w:val="24"/>
        </w:rPr>
        <w:tab/>
      </w:r>
      <w:r w:rsidR="00645F1B">
        <w:rPr>
          <w:rFonts w:cs="Arial"/>
          <w:szCs w:val="24"/>
        </w:rPr>
        <w:fldChar w:fldCharType="begin">
          <w:ffData>
            <w:name w:val="Text2"/>
            <w:enabled/>
            <w:calcOnExit w:val="0"/>
            <w:textInput/>
          </w:ffData>
        </w:fldChar>
      </w:r>
      <w:bookmarkStart w:id="2" w:name="Text2"/>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2"/>
      <w:r w:rsidR="00813DD4">
        <w:rPr>
          <w:rFonts w:cs="Arial"/>
          <w:szCs w:val="24"/>
        </w:rPr>
        <w:tab/>
      </w:r>
      <w:r>
        <w:rPr>
          <w:rFonts w:cs="Arial"/>
          <w:szCs w:val="24"/>
        </w:rPr>
        <w:t>PLZ, Ort:</w:t>
      </w:r>
      <w:r w:rsidR="005E747D">
        <w:rPr>
          <w:rFonts w:cs="Arial"/>
          <w:szCs w:val="24"/>
        </w:rPr>
        <w:t xml:space="preserve">  </w:t>
      </w:r>
      <w:r w:rsidR="00645F1B">
        <w:rPr>
          <w:rFonts w:cs="Arial"/>
          <w:szCs w:val="24"/>
        </w:rPr>
        <w:fldChar w:fldCharType="begin">
          <w:ffData>
            <w:name w:val="Text5"/>
            <w:enabled/>
            <w:calcOnExit w:val="0"/>
            <w:textInput/>
          </w:ffData>
        </w:fldChar>
      </w:r>
      <w:bookmarkStart w:id="3" w:name="Text5"/>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3"/>
    </w:p>
    <w:p w:rsidR="008A5255" w:rsidRDefault="008A5255" w:rsidP="00813DD4">
      <w:pPr>
        <w:tabs>
          <w:tab w:val="left" w:pos="1134"/>
          <w:tab w:val="left" w:pos="4820"/>
        </w:tabs>
        <w:autoSpaceDE w:val="0"/>
        <w:autoSpaceDN w:val="0"/>
        <w:adjustRightInd w:val="0"/>
        <w:rPr>
          <w:rFonts w:cs="Arial"/>
          <w:szCs w:val="24"/>
        </w:rPr>
      </w:pPr>
      <w:r>
        <w:rPr>
          <w:rFonts w:cs="Arial"/>
          <w:szCs w:val="24"/>
        </w:rPr>
        <w:t>Telefon:</w:t>
      </w:r>
      <w:r w:rsidR="00813DD4">
        <w:rPr>
          <w:rFonts w:cs="Arial"/>
          <w:szCs w:val="24"/>
        </w:rPr>
        <w:tab/>
      </w:r>
      <w:r w:rsidR="00645F1B">
        <w:rPr>
          <w:rFonts w:cs="Arial"/>
          <w:szCs w:val="24"/>
        </w:rPr>
        <w:fldChar w:fldCharType="begin">
          <w:ffData>
            <w:name w:val="Text3"/>
            <w:enabled/>
            <w:calcOnExit w:val="0"/>
            <w:textInput/>
          </w:ffData>
        </w:fldChar>
      </w:r>
      <w:bookmarkStart w:id="4" w:name="Text3"/>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4"/>
    </w:p>
    <w:p w:rsidR="00813DD4" w:rsidRDefault="00813DD4" w:rsidP="00813DD4">
      <w:pPr>
        <w:tabs>
          <w:tab w:val="left" w:pos="1134"/>
          <w:tab w:val="left" w:pos="4820"/>
        </w:tabs>
        <w:autoSpaceDE w:val="0"/>
        <w:autoSpaceDN w:val="0"/>
        <w:adjustRightInd w:val="0"/>
        <w:rPr>
          <w:rFonts w:cs="Arial"/>
          <w:szCs w:val="24"/>
        </w:rPr>
      </w:pPr>
    </w:p>
    <w:p w:rsidR="008A5255" w:rsidRPr="00813DD4" w:rsidRDefault="008A5255" w:rsidP="00813DD4">
      <w:pPr>
        <w:pStyle w:val="Listenabsatz"/>
        <w:numPr>
          <w:ilvl w:val="0"/>
          <w:numId w:val="2"/>
        </w:numPr>
        <w:autoSpaceDE w:val="0"/>
        <w:autoSpaceDN w:val="0"/>
        <w:adjustRightInd w:val="0"/>
        <w:rPr>
          <w:rFonts w:cs="Arial"/>
          <w:b/>
          <w:bCs/>
          <w:szCs w:val="24"/>
        </w:rPr>
      </w:pPr>
      <w:r w:rsidRPr="00813DD4">
        <w:rPr>
          <w:rFonts w:cs="Arial"/>
          <w:b/>
          <w:bCs/>
          <w:szCs w:val="24"/>
        </w:rPr>
        <w:t>Telefon- / Internetanschluss:</w:t>
      </w:r>
    </w:p>
    <w:p w:rsidR="00813DD4" w:rsidRPr="00813DD4" w:rsidRDefault="00813DD4" w:rsidP="00813DD4">
      <w:pPr>
        <w:autoSpaceDE w:val="0"/>
        <w:autoSpaceDN w:val="0"/>
        <w:adjustRightInd w:val="0"/>
        <w:rPr>
          <w:rFonts w:cs="Arial"/>
          <w:b/>
          <w:bCs/>
          <w:szCs w:val="24"/>
        </w:rPr>
      </w:pPr>
    </w:p>
    <w:tbl>
      <w:tblPr>
        <w:tblStyle w:val="Tabellengitternetz"/>
        <w:tblW w:w="10031" w:type="dxa"/>
        <w:tblLook w:val="04A0"/>
      </w:tblPr>
      <w:tblGrid>
        <w:gridCol w:w="4890"/>
        <w:gridCol w:w="5141"/>
      </w:tblGrid>
      <w:tr w:rsidR="005309FA" w:rsidTr="005E747D">
        <w:tc>
          <w:tcPr>
            <w:tcW w:w="4890" w:type="dxa"/>
          </w:tcPr>
          <w:p w:rsidR="005309FA" w:rsidRDefault="005309FA" w:rsidP="005309FA">
            <w:pPr>
              <w:autoSpaceDE w:val="0"/>
              <w:autoSpaceDN w:val="0"/>
              <w:adjustRightInd w:val="0"/>
              <w:rPr>
                <w:rFonts w:cs="Arial"/>
                <w:szCs w:val="24"/>
              </w:rPr>
            </w:pPr>
            <w:r>
              <w:rPr>
                <w:rFonts w:cs="Arial"/>
                <w:szCs w:val="24"/>
              </w:rPr>
              <w:t>Wie viele Anschlüsse bestehen in der Haushaltung / im Betrieb für Telefon und Fax insgesamt</w:t>
            </w:r>
          </w:p>
        </w:tc>
        <w:tc>
          <w:tcPr>
            <w:tcW w:w="5141" w:type="dxa"/>
          </w:tcPr>
          <w:p w:rsidR="005309FA"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bookmarkStart w:id="5" w:name="Kontrollkästchen1"/>
            <w:r w:rsidR="005309FA">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bookmarkEnd w:id="5"/>
            <w:r w:rsidR="005309FA">
              <w:rPr>
                <w:rFonts w:cs="Arial"/>
                <w:szCs w:val="24"/>
              </w:rPr>
              <w:t xml:space="preserve"> kein Festnetzanschluss, nur Handy </w:t>
            </w:r>
          </w:p>
          <w:p w:rsidR="005309FA" w:rsidRDefault="005309FA" w:rsidP="005309FA">
            <w:pPr>
              <w:autoSpaceDE w:val="0"/>
              <w:autoSpaceDN w:val="0"/>
              <w:adjustRightInd w:val="0"/>
              <w:rPr>
                <w:rFonts w:cs="Arial"/>
                <w:szCs w:val="24"/>
              </w:rPr>
            </w:pPr>
            <w:r>
              <w:rPr>
                <w:rFonts w:cs="Arial"/>
                <w:szCs w:val="24"/>
              </w:rPr>
              <w:t xml:space="preserve">Anzahl Analog </w:t>
            </w:r>
            <w:r w:rsidR="00645F1B">
              <w:rPr>
                <w:rFonts w:cs="Arial"/>
                <w:szCs w:val="24"/>
              </w:rPr>
              <w:fldChar w:fldCharType="begin">
                <w:ffData>
                  <w:name w:val="Text6"/>
                  <w:enabled/>
                  <w:calcOnExit w:val="0"/>
                  <w:textInput/>
                </w:ffData>
              </w:fldChar>
            </w:r>
            <w:bookmarkStart w:id="6" w:name="Text6"/>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6"/>
          </w:p>
          <w:p w:rsidR="005309FA" w:rsidRDefault="005309FA" w:rsidP="008A5255">
            <w:pPr>
              <w:autoSpaceDE w:val="0"/>
              <w:autoSpaceDN w:val="0"/>
              <w:adjustRightInd w:val="0"/>
              <w:rPr>
                <w:rFonts w:cs="Arial"/>
                <w:szCs w:val="24"/>
              </w:rPr>
            </w:pPr>
            <w:r>
              <w:rPr>
                <w:rFonts w:cs="Arial"/>
                <w:szCs w:val="24"/>
              </w:rPr>
              <w:t xml:space="preserve">Anzahl ISDN </w:t>
            </w:r>
            <w:r w:rsidR="0089200D">
              <w:rPr>
                <w:rFonts w:cs="Arial"/>
                <w:szCs w:val="24"/>
              </w:rPr>
              <w:t xml:space="preserve">   </w:t>
            </w:r>
            <w:r w:rsidR="00645F1B">
              <w:rPr>
                <w:rFonts w:cs="Arial"/>
                <w:szCs w:val="24"/>
              </w:rPr>
              <w:fldChar w:fldCharType="begin">
                <w:ffData>
                  <w:name w:val="Text8"/>
                  <w:enabled/>
                  <w:calcOnExit w:val="0"/>
                  <w:textInput/>
                </w:ffData>
              </w:fldChar>
            </w:r>
            <w:bookmarkStart w:id="7" w:name="Text8"/>
            <w:r w:rsidR="005E747D">
              <w:rPr>
                <w:rFonts w:cs="Arial"/>
                <w:szCs w:val="24"/>
              </w:rPr>
              <w:instrText xml:space="preserve"> FORMTEXT </w:instrText>
            </w:r>
            <w:r w:rsidR="00645F1B">
              <w:rPr>
                <w:rFonts w:cs="Arial"/>
                <w:szCs w:val="24"/>
              </w:rPr>
            </w:r>
            <w:r w:rsidR="00645F1B">
              <w:rPr>
                <w:rFonts w:cs="Arial"/>
                <w:szCs w:val="24"/>
              </w:rPr>
              <w:fldChar w:fldCharType="separate"/>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5E747D">
              <w:rPr>
                <w:rFonts w:cs="Arial"/>
                <w:noProof/>
                <w:szCs w:val="24"/>
              </w:rPr>
              <w:t> </w:t>
            </w:r>
            <w:r w:rsidR="00645F1B">
              <w:rPr>
                <w:rFonts w:cs="Arial"/>
                <w:szCs w:val="24"/>
              </w:rPr>
              <w:fldChar w:fldCharType="end"/>
            </w:r>
            <w:bookmarkEnd w:id="7"/>
          </w:p>
          <w:p w:rsidR="00D138ED" w:rsidRDefault="00D138ED" w:rsidP="008A5255">
            <w:pPr>
              <w:autoSpaceDE w:val="0"/>
              <w:autoSpaceDN w:val="0"/>
              <w:adjustRightInd w:val="0"/>
              <w:rPr>
                <w:rFonts w:cs="Arial"/>
                <w:szCs w:val="24"/>
              </w:rPr>
            </w:pPr>
          </w:p>
        </w:tc>
      </w:tr>
      <w:tr w:rsidR="005309FA" w:rsidTr="005E747D">
        <w:tc>
          <w:tcPr>
            <w:tcW w:w="4890" w:type="dxa"/>
          </w:tcPr>
          <w:p w:rsidR="005309FA" w:rsidRDefault="005309FA" w:rsidP="005309FA">
            <w:pPr>
              <w:autoSpaceDE w:val="0"/>
              <w:autoSpaceDN w:val="0"/>
              <w:adjustRightInd w:val="0"/>
              <w:rPr>
                <w:rFonts w:cs="Arial"/>
                <w:szCs w:val="24"/>
              </w:rPr>
            </w:pPr>
            <w:r>
              <w:rPr>
                <w:rFonts w:cs="Arial"/>
                <w:szCs w:val="24"/>
              </w:rPr>
              <w:t>Wie sind die Computer mit dem Internet verbunden</w:t>
            </w:r>
          </w:p>
          <w:p w:rsidR="005309FA" w:rsidRDefault="005309FA" w:rsidP="005309FA">
            <w:pPr>
              <w:autoSpaceDE w:val="0"/>
              <w:autoSpaceDN w:val="0"/>
              <w:adjustRightInd w:val="0"/>
              <w:rPr>
                <w:rFonts w:cs="Arial"/>
                <w:szCs w:val="24"/>
              </w:rPr>
            </w:pPr>
          </w:p>
        </w:tc>
        <w:tc>
          <w:tcPr>
            <w:tcW w:w="5141" w:type="dxa"/>
          </w:tcPr>
          <w:p w:rsidR="005E747D" w:rsidRDefault="00645F1B" w:rsidP="005E747D">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analoge Einwählverbindung </w:t>
            </w:r>
          </w:p>
          <w:p w:rsidR="00686DE6"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 xml:space="preserve">Einwählverbindung über ISDN </w:t>
            </w:r>
          </w:p>
          <w:p w:rsidR="005309FA"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ADSL</w:t>
            </w:r>
          </w:p>
          <w:p w:rsidR="00686DE6"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VDSL</w:t>
            </w:r>
          </w:p>
          <w:p w:rsidR="00686DE6"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Satellitenverbindung</w:t>
            </w:r>
          </w:p>
          <w:p w:rsidR="00686DE6" w:rsidRDefault="00645F1B" w:rsidP="00686DE6">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Verbindung über GSM / UMTS(Handynetz)</w:t>
            </w:r>
          </w:p>
          <w:p w:rsidR="00686DE6"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Kabel (zB. Quickline)</w:t>
            </w:r>
          </w:p>
          <w:p w:rsidR="00D138ED" w:rsidRDefault="00645F1B" w:rsidP="005309FA">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Andere</w:t>
            </w:r>
          </w:p>
        </w:tc>
      </w:tr>
      <w:tr w:rsidR="00686DE6" w:rsidTr="005E747D">
        <w:tc>
          <w:tcPr>
            <w:tcW w:w="4890" w:type="dxa"/>
          </w:tcPr>
          <w:p w:rsidR="00686DE6" w:rsidRDefault="00686DE6" w:rsidP="005309FA">
            <w:pPr>
              <w:autoSpaceDE w:val="0"/>
              <w:autoSpaceDN w:val="0"/>
              <w:adjustRightInd w:val="0"/>
              <w:rPr>
                <w:rFonts w:cs="Arial"/>
                <w:szCs w:val="24"/>
              </w:rPr>
            </w:pPr>
            <w:r>
              <w:rPr>
                <w:rFonts w:cs="Arial"/>
                <w:szCs w:val="24"/>
              </w:rPr>
              <w:t>Anbieter Telefondienste</w:t>
            </w:r>
          </w:p>
        </w:tc>
        <w:tc>
          <w:tcPr>
            <w:tcW w:w="5141" w:type="dxa"/>
          </w:tcPr>
          <w:p w:rsidR="007752A3" w:rsidRDefault="00645F1B" w:rsidP="007752A3">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Swisscom </w:t>
            </w:r>
          </w:p>
          <w:p w:rsidR="007752A3" w:rsidRDefault="00645F1B" w:rsidP="007752A3">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Sunrise </w:t>
            </w:r>
          </w:p>
          <w:p w:rsidR="007752A3" w:rsidRDefault="00645F1B" w:rsidP="007752A3">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Tele2 (Tele4U)</w:t>
            </w:r>
          </w:p>
          <w:p w:rsidR="00D138ED" w:rsidRDefault="00645F1B" w:rsidP="007752A3">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Andere </w:t>
            </w:r>
          </w:p>
        </w:tc>
      </w:tr>
      <w:tr w:rsidR="00686DE6" w:rsidTr="005E747D">
        <w:tc>
          <w:tcPr>
            <w:tcW w:w="4890" w:type="dxa"/>
          </w:tcPr>
          <w:p w:rsidR="00686DE6" w:rsidRDefault="00686DE6" w:rsidP="005309FA">
            <w:pPr>
              <w:autoSpaceDE w:val="0"/>
              <w:autoSpaceDN w:val="0"/>
              <w:adjustRightInd w:val="0"/>
              <w:rPr>
                <w:rFonts w:cs="Arial"/>
                <w:szCs w:val="24"/>
              </w:rPr>
            </w:pPr>
            <w:r>
              <w:rPr>
                <w:rFonts w:cs="Arial"/>
                <w:szCs w:val="24"/>
              </w:rPr>
              <w:t>Anbieter Internetanschluss</w:t>
            </w:r>
          </w:p>
        </w:tc>
        <w:tc>
          <w:tcPr>
            <w:tcW w:w="5141" w:type="dxa"/>
          </w:tcPr>
          <w:p w:rsidR="00686DE6" w:rsidRDefault="00645F1B" w:rsidP="00686DE6">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 xml:space="preserve">Swisscom </w:t>
            </w:r>
          </w:p>
          <w:p w:rsidR="00686DE6" w:rsidRDefault="00645F1B" w:rsidP="00686DE6">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 xml:space="preserve">Sunrise </w:t>
            </w:r>
          </w:p>
          <w:p w:rsidR="00686DE6" w:rsidRDefault="00645F1B" w:rsidP="00686DE6">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 xml:space="preserve">Tele2 </w:t>
            </w:r>
            <w:r w:rsidR="007752A3">
              <w:rPr>
                <w:rFonts w:cs="Arial"/>
                <w:szCs w:val="24"/>
              </w:rPr>
              <w:t>(Tele4U)</w:t>
            </w:r>
          </w:p>
          <w:p w:rsidR="00D138ED" w:rsidRDefault="00645F1B" w:rsidP="00686DE6">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5E747D">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5E747D">
              <w:rPr>
                <w:rFonts w:cs="Arial"/>
                <w:szCs w:val="24"/>
              </w:rPr>
              <w:t xml:space="preserve"> </w:t>
            </w:r>
            <w:r w:rsidR="00686DE6">
              <w:rPr>
                <w:rFonts w:cs="Arial"/>
                <w:szCs w:val="24"/>
              </w:rPr>
              <w:t>Andere</w:t>
            </w:r>
          </w:p>
        </w:tc>
      </w:tr>
    </w:tbl>
    <w:p w:rsidR="00686DE6" w:rsidRDefault="00686DE6" w:rsidP="008A5255">
      <w:pPr>
        <w:autoSpaceDE w:val="0"/>
        <w:autoSpaceDN w:val="0"/>
        <w:adjustRightInd w:val="0"/>
        <w:rPr>
          <w:rFonts w:ascii="Wingdings2" w:eastAsia="Wingdings2" w:cs="Wingdings2"/>
          <w:sz w:val="32"/>
          <w:szCs w:val="32"/>
        </w:rPr>
      </w:pPr>
    </w:p>
    <w:p w:rsidR="00D138ED" w:rsidRDefault="00D138ED">
      <w:pPr>
        <w:rPr>
          <w:rFonts w:cs="Arial"/>
          <w:b/>
          <w:bCs/>
          <w:szCs w:val="24"/>
        </w:rPr>
      </w:pPr>
      <w:r>
        <w:rPr>
          <w:rFonts w:cs="Arial"/>
          <w:b/>
          <w:bCs/>
          <w:szCs w:val="24"/>
        </w:rPr>
        <w:br w:type="page"/>
      </w:r>
    </w:p>
    <w:p w:rsidR="008A5255" w:rsidRDefault="008A5255" w:rsidP="008A5255">
      <w:pPr>
        <w:autoSpaceDE w:val="0"/>
        <w:autoSpaceDN w:val="0"/>
        <w:adjustRightInd w:val="0"/>
        <w:rPr>
          <w:rFonts w:cs="Arial"/>
          <w:b/>
          <w:bCs/>
          <w:szCs w:val="24"/>
        </w:rPr>
      </w:pPr>
      <w:r>
        <w:rPr>
          <w:rFonts w:cs="Arial"/>
          <w:b/>
          <w:bCs/>
          <w:szCs w:val="24"/>
        </w:rPr>
        <w:lastRenderedPageBreak/>
        <w:t>2. Monatliche Ausgaben für Telekommunikation</w:t>
      </w:r>
    </w:p>
    <w:p w:rsidR="00686DE6" w:rsidRDefault="00686DE6" w:rsidP="008A5255">
      <w:pPr>
        <w:autoSpaceDE w:val="0"/>
        <w:autoSpaceDN w:val="0"/>
        <w:adjustRightInd w:val="0"/>
        <w:rPr>
          <w:rFonts w:cs="Arial"/>
          <w:szCs w:val="24"/>
        </w:rPr>
      </w:pPr>
    </w:p>
    <w:tbl>
      <w:tblPr>
        <w:tblStyle w:val="Tabellengitternetz"/>
        <w:tblW w:w="0" w:type="auto"/>
        <w:tblLook w:val="04A0"/>
      </w:tblPr>
      <w:tblGrid>
        <w:gridCol w:w="4890"/>
        <w:gridCol w:w="4890"/>
      </w:tblGrid>
      <w:tr w:rsidR="00686DE6" w:rsidTr="00686DE6">
        <w:tc>
          <w:tcPr>
            <w:tcW w:w="4890" w:type="dxa"/>
          </w:tcPr>
          <w:p w:rsidR="00686DE6" w:rsidRDefault="00686DE6" w:rsidP="00686DE6">
            <w:pPr>
              <w:autoSpaceDE w:val="0"/>
              <w:autoSpaceDN w:val="0"/>
              <w:adjustRightInd w:val="0"/>
              <w:rPr>
                <w:rFonts w:cs="Arial"/>
                <w:szCs w:val="24"/>
              </w:rPr>
            </w:pPr>
            <w:r>
              <w:rPr>
                <w:rFonts w:cs="Arial"/>
                <w:szCs w:val="24"/>
              </w:rPr>
              <w:t>Anschlussgebühren total</w:t>
            </w:r>
            <w:r w:rsidR="0089200D">
              <w:rPr>
                <w:rFonts w:cs="Arial"/>
                <w:szCs w:val="24"/>
              </w:rPr>
              <w:t>?</w:t>
            </w:r>
          </w:p>
        </w:tc>
        <w:tc>
          <w:tcPr>
            <w:tcW w:w="4890" w:type="dxa"/>
          </w:tcPr>
          <w:p w:rsidR="00D138ED" w:rsidRDefault="00686DE6" w:rsidP="008A5255">
            <w:pPr>
              <w:autoSpaceDE w:val="0"/>
              <w:autoSpaceDN w:val="0"/>
              <w:adjustRightInd w:val="0"/>
              <w:rPr>
                <w:rFonts w:cs="Arial"/>
                <w:szCs w:val="24"/>
              </w:rPr>
            </w:pPr>
            <w:r>
              <w:rPr>
                <w:rFonts w:cs="Arial"/>
                <w:szCs w:val="24"/>
              </w:rPr>
              <w:t>Fr.</w:t>
            </w:r>
            <w:r w:rsidR="007752A3">
              <w:rPr>
                <w:rFonts w:cs="Arial"/>
                <w:szCs w:val="24"/>
              </w:rPr>
              <w:t xml:space="preserve"> </w:t>
            </w:r>
            <w:r w:rsidR="00645F1B">
              <w:rPr>
                <w:rFonts w:cs="Arial"/>
                <w:szCs w:val="24"/>
              </w:rPr>
              <w:fldChar w:fldCharType="begin">
                <w:ffData>
                  <w:name w:val="Text9"/>
                  <w:enabled/>
                  <w:calcOnExit w:val="0"/>
                  <w:textInput/>
                </w:ffData>
              </w:fldChar>
            </w:r>
            <w:bookmarkStart w:id="8" w:name="Text9"/>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8"/>
          </w:p>
        </w:tc>
      </w:tr>
      <w:tr w:rsidR="00686DE6" w:rsidTr="00686DE6">
        <w:tc>
          <w:tcPr>
            <w:tcW w:w="4890" w:type="dxa"/>
          </w:tcPr>
          <w:p w:rsidR="00686DE6" w:rsidRDefault="00686DE6" w:rsidP="00686DE6">
            <w:pPr>
              <w:autoSpaceDE w:val="0"/>
              <w:autoSpaceDN w:val="0"/>
              <w:adjustRightInd w:val="0"/>
              <w:rPr>
                <w:rFonts w:cs="Arial"/>
                <w:szCs w:val="24"/>
              </w:rPr>
            </w:pPr>
            <w:r>
              <w:rPr>
                <w:rFonts w:cs="Arial"/>
                <w:szCs w:val="24"/>
              </w:rPr>
              <w:t>Monatliche Verbindungsgebühren</w:t>
            </w:r>
          </w:p>
          <w:p w:rsidR="00686DE6" w:rsidRDefault="00D16850" w:rsidP="00686DE6">
            <w:pPr>
              <w:autoSpaceDE w:val="0"/>
              <w:autoSpaceDN w:val="0"/>
              <w:adjustRightInd w:val="0"/>
              <w:rPr>
                <w:rFonts w:cs="Arial"/>
                <w:szCs w:val="24"/>
              </w:rPr>
            </w:pPr>
            <w:r>
              <w:rPr>
                <w:rFonts w:cs="Arial"/>
                <w:szCs w:val="24"/>
              </w:rPr>
              <w:t>(Telefon + Fax)</w:t>
            </w:r>
          </w:p>
        </w:tc>
        <w:tc>
          <w:tcPr>
            <w:tcW w:w="4890" w:type="dxa"/>
          </w:tcPr>
          <w:p w:rsidR="00D16850"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Fr. </w:t>
            </w:r>
            <w:r w:rsidR="0092485D">
              <w:rPr>
                <w:rFonts w:cs="Arial"/>
                <w:szCs w:val="24"/>
              </w:rPr>
              <w:tab/>
            </w:r>
            <w:r w:rsidR="00D16850">
              <w:rPr>
                <w:rFonts w:cs="Arial"/>
                <w:szCs w:val="24"/>
              </w:rPr>
              <w:t>0.-</w:t>
            </w:r>
            <w:r w:rsidR="0092485D">
              <w:rPr>
                <w:rFonts w:cs="Arial"/>
                <w:szCs w:val="24"/>
              </w:rPr>
              <w:t>-</w:t>
            </w:r>
            <w:r w:rsidR="00D16850">
              <w:rPr>
                <w:rFonts w:cs="Arial"/>
                <w:szCs w:val="24"/>
              </w:rPr>
              <w:t xml:space="preserve"> </w:t>
            </w:r>
            <w:r w:rsidR="0092485D">
              <w:rPr>
                <w:rFonts w:cs="Arial"/>
                <w:szCs w:val="24"/>
              </w:rPr>
              <w:tab/>
            </w:r>
            <w:r w:rsidR="00D16850">
              <w:rPr>
                <w:rFonts w:cs="Arial"/>
                <w:szCs w:val="24"/>
              </w:rPr>
              <w:t>–</w:t>
            </w:r>
            <w:r w:rsidR="0092485D">
              <w:rPr>
                <w:rFonts w:cs="Arial"/>
                <w:szCs w:val="24"/>
              </w:rPr>
              <w:tab/>
            </w:r>
            <w:r w:rsidR="00D16850">
              <w:rPr>
                <w:rFonts w:cs="Arial"/>
                <w:szCs w:val="24"/>
              </w:rPr>
              <w:t xml:space="preserve"> 20.-- </w:t>
            </w:r>
          </w:p>
          <w:p w:rsidR="00686DE6"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Fr. </w:t>
            </w:r>
            <w:r w:rsidR="0092485D">
              <w:rPr>
                <w:rFonts w:cs="Arial"/>
                <w:szCs w:val="24"/>
              </w:rPr>
              <w:tab/>
            </w:r>
            <w:r w:rsidR="00D16850">
              <w:rPr>
                <w:rFonts w:cs="Arial"/>
                <w:szCs w:val="24"/>
              </w:rPr>
              <w:t>20.-</w:t>
            </w:r>
            <w:r w:rsidR="0092485D">
              <w:rPr>
                <w:rFonts w:cs="Arial"/>
                <w:szCs w:val="24"/>
              </w:rPr>
              <w:t>-</w:t>
            </w:r>
            <w:r w:rsidR="0092485D">
              <w:rPr>
                <w:rFonts w:cs="Arial"/>
                <w:szCs w:val="24"/>
              </w:rPr>
              <w:tab/>
            </w:r>
            <w:r w:rsidR="00D16850">
              <w:rPr>
                <w:rFonts w:cs="Arial"/>
                <w:szCs w:val="24"/>
              </w:rPr>
              <w:t xml:space="preserve">– </w:t>
            </w:r>
            <w:r w:rsidR="0092485D">
              <w:rPr>
                <w:rFonts w:cs="Arial"/>
                <w:szCs w:val="24"/>
              </w:rPr>
              <w:tab/>
            </w:r>
            <w:r w:rsidR="00D16850">
              <w:rPr>
                <w:rFonts w:cs="Arial"/>
                <w:szCs w:val="24"/>
              </w:rPr>
              <w:t>40.-</w:t>
            </w:r>
            <w:r w:rsidR="0092485D">
              <w:rPr>
                <w:rFonts w:cs="Arial"/>
                <w:szCs w:val="24"/>
              </w:rPr>
              <w:t>-</w:t>
            </w:r>
          </w:p>
          <w:p w:rsidR="00D16850"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Fr. </w:t>
            </w:r>
            <w:r w:rsidR="0092485D">
              <w:rPr>
                <w:rFonts w:cs="Arial"/>
                <w:szCs w:val="24"/>
              </w:rPr>
              <w:tab/>
            </w:r>
            <w:r w:rsidR="00D16850">
              <w:rPr>
                <w:rFonts w:cs="Arial"/>
                <w:szCs w:val="24"/>
              </w:rPr>
              <w:t>40.-</w:t>
            </w:r>
            <w:r w:rsidR="0092485D">
              <w:rPr>
                <w:rFonts w:cs="Arial"/>
                <w:szCs w:val="24"/>
              </w:rPr>
              <w:t>-</w:t>
            </w:r>
            <w:r w:rsidR="0092485D">
              <w:rPr>
                <w:rFonts w:cs="Arial"/>
                <w:szCs w:val="24"/>
              </w:rPr>
              <w:tab/>
            </w:r>
            <w:r w:rsidR="00D16850">
              <w:rPr>
                <w:rFonts w:cs="Arial"/>
                <w:szCs w:val="24"/>
              </w:rPr>
              <w:t xml:space="preserve">– </w:t>
            </w:r>
            <w:r w:rsidR="0092485D">
              <w:rPr>
                <w:rFonts w:cs="Arial"/>
                <w:szCs w:val="24"/>
              </w:rPr>
              <w:tab/>
            </w:r>
            <w:r w:rsidR="00D16850">
              <w:rPr>
                <w:rFonts w:cs="Arial"/>
                <w:szCs w:val="24"/>
              </w:rPr>
              <w:t>60.-</w:t>
            </w:r>
            <w:r w:rsidR="0092485D">
              <w:rPr>
                <w:rFonts w:cs="Arial"/>
                <w:szCs w:val="24"/>
              </w:rPr>
              <w:t>-</w:t>
            </w:r>
          </w:p>
          <w:p w:rsidR="00D16850"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Fr. </w:t>
            </w:r>
            <w:r w:rsidR="0092485D">
              <w:rPr>
                <w:rFonts w:cs="Arial"/>
                <w:szCs w:val="24"/>
              </w:rPr>
              <w:tab/>
            </w:r>
            <w:r w:rsidR="00D16850">
              <w:rPr>
                <w:rFonts w:cs="Arial"/>
                <w:szCs w:val="24"/>
              </w:rPr>
              <w:t>60.-</w:t>
            </w:r>
            <w:r w:rsidR="0092485D">
              <w:rPr>
                <w:rFonts w:cs="Arial"/>
                <w:szCs w:val="24"/>
              </w:rPr>
              <w:t>-</w:t>
            </w:r>
            <w:r w:rsidR="0092485D">
              <w:rPr>
                <w:rFonts w:cs="Arial"/>
                <w:szCs w:val="24"/>
              </w:rPr>
              <w:tab/>
            </w:r>
            <w:r w:rsidR="00D16850">
              <w:rPr>
                <w:rFonts w:cs="Arial"/>
                <w:szCs w:val="24"/>
              </w:rPr>
              <w:t xml:space="preserve">– </w:t>
            </w:r>
            <w:r w:rsidR="0092485D">
              <w:rPr>
                <w:rFonts w:cs="Arial"/>
                <w:szCs w:val="24"/>
              </w:rPr>
              <w:tab/>
            </w:r>
            <w:r w:rsidR="00D16850">
              <w:rPr>
                <w:rFonts w:cs="Arial"/>
                <w:szCs w:val="24"/>
              </w:rPr>
              <w:t>80.-</w:t>
            </w:r>
            <w:r w:rsidR="0092485D">
              <w:rPr>
                <w:rFonts w:cs="Arial"/>
                <w:szCs w:val="24"/>
              </w:rPr>
              <w:t>-</w:t>
            </w:r>
          </w:p>
          <w:p w:rsidR="00D16850"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Fr. </w:t>
            </w:r>
            <w:r w:rsidR="0092485D">
              <w:rPr>
                <w:rFonts w:cs="Arial"/>
                <w:szCs w:val="24"/>
              </w:rPr>
              <w:tab/>
            </w:r>
            <w:r w:rsidR="00D16850">
              <w:rPr>
                <w:rFonts w:cs="Arial"/>
                <w:szCs w:val="24"/>
              </w:rPr>
              <w:t>80.-</w:t>
            </w:r>
            <w:r w:rsidR="0092485D">
              <w:rPr>
                <w:rFonts w:cs="Arial"/>
                <w:szCs w:val="24"/>
              </w:rPr>
              <w:t>-</w:t>
            </w:r>
            <w:r w:rsidR="0092485D">
              <w:rPr>
                <w:rFonts w:cs="Arial"/>
                <w:szCs w:val="24"/>
              </w:rPr>
              <w:tab/>
            </w:r>
            <w:r w:rsidR="00D16850">
              <w:rPr>
                <w:rFonts w:cs="Arial"/>
                <w:szCs w:val="24"/>
              </w:rPr>
              <w:t xml:space="preserve">– </w:t>
            </w:r>
            <w:r w:rsidR="0092485D">
              <w:rPr>
                <w:rFonts w:cs="Arial"/>
                <w:szCs w:val="24"/>
              </w:rPr>
              <w:tab/>
            </w:r>
            <w:r w:rsidR="00D16850">
              <w:rPr>
                <w:rFonts w:cs="Arial"/>
                <w:szCs w:val="24"/>
              </w:rPr>
              <w:t>100.-</w:t>
            </w:r>
            <w:r w:rsidR="0092485D">
              <w:rPr>
                <w:rFonts w:cs="Arial"/>
                <w:szCs w:val="24"/>
              </w:rPr>
              <w:t>-</w:t>
            </w:r>
          </w:p>
          <w:p w:rsidR="00D16850"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Fr. </w:t>
            </w:r>
            <w:r w:rsidR="0092485D">
              <w:rPr>
                <w:rFonts w:cs="Arial"/>
                <w:szCs w:val="24"/>
              </w:rPr>
              <w:tab/>
            </w:r>
            <w:r w:rsidR="00D16850">
              <w:rPr>
                <w:rFonts w:cs="Arial"/>
                <w:szCs w:val="24"/>
              </w:rPr>
              <w:t>100.-</w:t>
            </w:r>
            <w:r w:rsidR="0092485D">
              <w:rPr>
                <w:rFonts w:cs="Arial"/>
                <w:szCs w:val="24"/>
              </w:rPr>
              <w:t>-</w:t>
            </w:r>
            <w:r w:rsidR="0092485D">
              <w:rPr>
                <w:rFonts w:cs="Arial"/>
                <w:szCs w:val="24"/>
              </w:rPr>
              <w:tab/>
            </w:r>
            <w:r w:rsidR="00D16850">
              <w:rPr>
                <w:rFonts w:cs="Arial"/>
                <w:szCs w:val="24"/>
              </w:rPr>
              <w:t xml:space="preserve">– </w:t>
            </w:r>
            <w:r w:rsidR="0092485D">
              <w:rPr>
                <w:rFonts w:cs="Arial"/>
                <w:szCs w:val="24"/>
              </w:rPr>
              <w:tab/>
              <w:t>200.--</w:t>
            </w:r>
          </w:p>
          <w:p w:rsidR="00D16850" w:rsidRDefault="00645F1B" w:rsidP="0092485D">
            <w:pPr>
              <w:tabs>
                <w:tab w:val="right" w:pos="1347"/>
                <w:tab w:val="left" w:pos="1631"/>
                <w:tab w:val="right" w:pos="2623"/>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über Fr. 200.-</w:t>
            </w:r>
            <w:r w:rsidR="0092485D">
              <w:rPr>
                <w:rFonts w:cs="Arial"/>
                <w:szCs w:val="24"/>
              </w:rPr>
              <w:t>-</w:t>
            </w:r>
          </w:p>
        </w:tc>
      </w:tr>
      <w:tr w:rsidR="00D16850" w:rsidTr="00686DE6">
        <w:tc>
          <w:tcPr>
            <w:tcW w:w="4890" w:type="dxa"/>
          </w:tcPr>
          <w:p w:rsidR="00D16850" w:rsidRDefault="00D16850" w:rsidP="00686DE6">
            <w:pPr>
              <w:autoSpaceDE w:val="0"/>
              <w:autoSpaceDN w:val="0"/>
              <w:adjustRightInd w:val="0"/>
              <w:rPr>
                <w:rFonts w:cs="Arial"/>
                <w:szCs w:val="24"/>
              </w:rPr>
            </w:pPr>
            <w:r>
              <w:rPr>
                <w:rFonts w:cs="Arial"/>
                <w:szCs w:val="24"/>
              </w:rPr>
              <w:t>Monatliche Zusatzkosten für spez. Dienstleistungen (z</w:t>
            </w:r>
            <w:r w:rsidR="00B33995">
              <w:rPr>
                <w:rFonts w:cs="Arial"/>
                <w:szCs w:val="24"/>
              </w:rPr>
              <w:t>.</w:t>
            </w:r>
            <w:r>
              <w:rPr>
                <w:rFonts w:cs="Arial"/>
                <w:szCs w:val="24"/>
              </w:rPr>
              <w:t>B. Halbpreis-Abo, Plauder-Abo)</w:t>
            </w:r>
          </w:p>
        </w:tc>
        <w:tc>
          <w:tcPr>
            <w:tcW w:w="4890" w:type="dxa"/>
          </w:tcPr>
          <w:p w:rsidR="00D16850" w:rsidRDefault="00D16850" w:rsidP="008A5255">
            <w:pPr>
              <w:autoSpaceDE w:val="0"/>
              <w:autoSpaceDN w:val="0"/>
              <w:adjustRightInd w:val="0"/>
              <w:rPr>
                <w:rFonts w:cs="Arial"/>
                <w:szCs w:val="24"/>
              </w:rPr>
            </w:pPr>
            <w:r>
              <w:rPr>
                <w:rFonts w:cs="Arial"/>
                <w:szCs w:val="24"/>
              </w:rPr>
              <w:t xml:space="preserve">Fr. </w:t>
            </w:r>
            <w:r w:rsidR="00645F1B">
              <w:rPr>
                <w:rFonts w:cs="Arial"/>
                <w:szCs w:val="24"/>
              </w:rPr>
              <w:fldChar w:fldCharType="begin">
                <w:ffData>
                  <w:name w:val="Text10"/>
                  <w:enabled/>
                  <w:calcOnExit w:val="0"/>
                  <w:textInput/>
                </w:ffData>
              </w:fldChar>
            </w:r>
            <w:bookmarkStart w:id="9" w:name="Text10"/>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9"/>
          </w:p>
        </w:tc>
      </w:tr>
      <w:tr w:rsidR="00D16850" w:rsidTr="00686DE6">
        <w:tc>
          <w:tcPr>
            <w:tcW w:w="4890" w:type="dxa"/>
          </w:tcPr>
          <w:p w:rsidR="00D16850" w:rsidRDefault="00D16850" w:rsidP="00D16850">
            <w:pPr>
              <w:autoSpaceDE w:val="0"/>
              <w:autoSpaceDN w:val="0"/>
              <w:adjustRightInd w:val="0"/>
              <w:rPr>
                <w:rFonts w:cs="Arial"/>
                <w:szCs w:val="24"/>
              </w:rPr>
            </w:pPr>
            <w:r>
              <w:rPr>
                <w:rFonts w:cs="Arial"/>
                <w:szCs w:val="24"/>
              </w:rPr>
              <w:t>Monatliche Gebühren Internetanschluss</w:t>
            </w:r>
          </w:p>
        </w:tc>
        <w:tc>
          <w:tcPr>
            <w:tcW w:w="4890" w:type="dxa"/>
          </w:tcPr>
          <w:p w:rsidR="00D138ED" w:rsidRDefault="00D16850" w:rsidP="008A5255">
            <w:pPr>
              <w:autoSpaceDE w:val="0"/>
              <w:autoSpaceDN w:val="0"/>
              <w:adjustRightInd w:val="0"/>
              <w:rPr>
                <w:rFonts w:cs="Arial"/>
                <w:szCs w:val="24"/>
              </w:rPr>
            </w:pPr>
            <w:r>
              <w:rPr>
                <w:rFonts w:cs="Arial"/>
                <w:szCs w:val="24"/>
              </w:rPr>
              <w:t>Fr.</w:t>
            </w:r>
            <w:r w:rsidR="007752A3">
              <w:rPr>
                <w:rFonts w:cs="Arial"/>
                <w:szCs w:val="24"/>
              </w:rPr>
              <w:t xml:space="preserve"> </w:t>
            </w:r>
            <w:r w:rsidR="00645F1B">
              <w:rPr>
                <w:rFonts w:cs="Arial"/>
                <w:szCs w:val="24"/>
              </w:rPr>
              <w:fldChar w:fldCharType="begin">
                <w:ffData>
                  <w:name w:val="Text11"/>
                  <w:enabled/>
                  <w:calcOnExit w:val="0"/>
                  <w:textInput/>
                </w:ffData>
              </w:fldChar>
            </w:r>
            <w:bookmarkStart w:id="10" w:name="Text11"/>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10"/>
          </w:p>
        </w:tc>
      </w:tr>
      <w:tr w:rsidR="00D16850" w:rsidTr="00686DE6">
        <w:tc>
          <w:tcPr>
            <w:tcW w:w="4890" w:type="dxa"/>
          </w:tcPr>
          <w:p w:rsidR="00D16850" w:rsidRDefault="00D16850" w:rsidP="00D16850">
            <w:pPr>
              <w:autoSpaceDE w:val="0"/>
              <w:autoSpaceDN w:val="0"/>
              <w:adjustRightInd w:val="0"/>
              <w:rPr>
                <w:rFonts w:cs="Arial"/>
                <w:szCs w:val="24"/>
              </w:rPr>
            </w:pPr>
            <w:r>
              <w:rPr>
                <w:rFonts w:cs="Arial"/>
                <w:szCs w:val="24"/>
              </w:rPr>
              <w:t>Handy-Abo + Verbindungen</w:t>
            </w:r>
          </w:p>
        </w:tc>
        <w:tc>
          <w:tcPr>
            <w:tcW w:w="4890" w:type="dxa"/>
          </w:tcPr>
          <w:p w:rsidR="00D138ED" w:rsidRDefault="00D16850" w:rsidP="008A5255">
            <w:pPr>
              <w:autoSpaceDE w:val="0"/>
              <w:autoSpaceDN w:val="0"/>
              <w:adjustRightInd w:val="0"/>
              <w:rPr>
                <w:rFonts w:cs="Arial"/>
                <w:szCs w:val="24"/>
              </w:rPr>
            </w:pPr>
            <w:r>
              <w:rPr>
                <w:rFonts w:cs="Arial"/>
                <w:szCs w:val="24"/>
              </w:rPr>
              <w:t>Fr.</w:t>
            </w:r>
            <w:r w:rsidR="007752A3">
              <w:rPr>
                <w:rFonts w:cs="Arial"/>
                <w:szCs w:val="24"/>
              </w:rPr>
              <w:t xml:space="preserve"> </w:t>
            </w:r>
            <w:r w:rsidR="00645F1B">
              <w:rPr>
                <w:rFonts w:cs="Arial"/>
                <w:szCs w:val="24"/>
              </w:rPr>
              <w:fldChar w:fldCharType="begin">
                <w:ffData>
                  <w:name w:val="Text12"/>
                  <w:enabled/>
                  <w:calcOnExit w:val="0"/>
                  <w:textInput/>
                </w:ffData>
              </w:fldChar>
            </w:r>
            <w:bookmarkStart w:id="11" w:name="Text12"/>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11"/>
          </w:p>
        </w:tc>
      </w:tr>
    </w:tbl>
    <w:p w:rsidR="008A5255" w:rsidRDefault="008A5255" w:rsidP="008A5255">
      <w:pPr>
        <w:autoSpaceDE w:val="0"/>
        <w:autoSpaceDN w:val="0"/>
        <w:adjustRightInd w:val="0"/>
        <w:rPr>
          <w:rFonts w:cs="Arial"/>
          <w:szCs w:val="24"/>
        </w:rPr>
      </w:pPr>
    </w:p>
    <w:p w:rsidR="008A5255" w:rsidRDefault="008A5255" w:rsidP="008A5255">
      <w:pPr>
        <w:autoSpaceDE w:val="0"/>
        <w:autoSpaceDN w:val="0"/>
        <w:adjustRightInd w:val="0"/>
        <w:rPr>
          <w:rFonts w:cs="Arial"/>
          <w:b/>
          <w:bCs/>
          <w:szCs w:val="24"/>
        </w:rPr>
      </w:pPr>
      <w:r w:rsidRPr="007752A3">
        <w:rPr>
          <w:rFonts w:cs="Arial"/>
          <w:b/>
          <w:iCs/>
          <w:szCs w:val="24"/>
        </w:rPr>
        <w:t>3</w:t>
      </w:r>
      <w:r>
        <w:rPr>
          <w:rFonts w:cs="Arial"/>
          <w:i/>
          <w:iCs/>
          <w:szCs w:val="24"/>
        </w:rPr>
        <w:t xml:space="preserve">. </w:t>
      </w:r>
      <w:r>
        <w:rPr>
          <w:rFonts w:cs="Arial"/>
          <w:b/>
          <w:bCs/>
          <w:szCs w:val="24"/>
        </w:rPr>
        <w:t>Leistung des bestehenden Internetanschlusses</w:t>
      </w:r>
    </w:p>
    <w:p w:rsidR="008A5255" w:rsidRDefault="00FB78E2" w:rsidP="008A5255">
      <w:pPr>
        <w:autoSpaceDE w:val="0"/>
        <w:autoSpaceDN w:val="0"/>
        <w:adjustRightInd w:val="0"/>
        <w:rPr>
          <w:rFonts w:cs="Arial"/>
          <w:i/>
          <w:iCs/>
          <w:sz w:val="22"/>
        </w:rPr>
      </w:pPr>
      <w:r>
        <w:rPr>
          <w:rFonts w:cs="Arial"/>
          <w:i/>
          <w:iCs/>
          <w:szCs w:val="24"/>
        </w:rPr>
        <w:t xml:space="preserve">   </w:t>
      </w:r>
      <w:r w:rsidR="008A5255">
        <w:rPr>
          <w:rFonts w:cs="Arial"/>
          <w:i/>
          <w:iCs/>
          <w:szCs w:val="24"/>
        </w:rPr>
        <w:t xml:space="preserve">(gemäss </w:t>
      </w:r>
      <w:hyperlink r:id="rId8" w:history="1">
        <w:r w:rsidR="007752A3" w:rsidRPr="007752A3">
          <w:rPr>
            <w:rStyle w:val="Hyperlink"/>
            <w:rFonts w:cs="Arial"/>
            <w:i/>
            <w:iCs/>
            <w:color w:val="0070C0"/>
            <w:szCs w:val="24"/>
          </w:rPr>
          <w:t>http://hsi.bluewin.ch/speedtest</w:t>
        </w:r>
      </w:hyperlink>
      <w:r w:rsidR="00D74624">
        <w:rPr>
          <w:rFonts w:cs="Arial"/>
          <w:i/>
          <w:iCs/>
          <w:sz w:val="22"/>
        </w:rPr>
        <w:t xml:space="preserve">  - diesen Link anklicken)</w:t>
      </w:r>
    </w:p>
    <w:p w:rsidR="00D16850" w:rsidRDefault="00D16850" w:rsidP="008A5255">
      <w:pPr>
        <w:autoSpaceDE w:val="0"/>
        <w:autoSpaceDN w:val="0"/>
        <w:adjustRightInd w:val="0"/>
        <w:rPr>
          <w:rFonts w:cs="Arial"/>
          <w:szCs w:val="24"/>
        </w:rPr>
      </w:pPr>
    </w:p>
    <w:tbl>
      <w:tblPr>
        <w:tblStyle w:val="Tabellengitternetz"/>
        <w:tblW w:w="0" w:type="auto"/>
        <w:tblLook w:val="04A0"/>
      </w:tblPr>
      <w:tblGrid>
        <w:gridCol w:w="4890"/>
        <w:gridCol w:w="4890"/>
      </w:tblGrid>
      <w:tr w:rsidR="00D16850" w:rsidTr="00D16850">
        <w:tc>
          <w:tcPr>
            <w:tcW w:w="4890" w:type="dxa"/>
          </w:tcPr>
          <w:p w:rsidR="00D16850" w:rsidRDefault="00D16850" w:rsidP="008A5255">
            <w:pPr>
              <w:autoSpaceDE w:val="0"/>
              <w:autoSpaceDN w:val="0"/>
              <w:adjustRightInd w:val="0"/>
              <w:rPr>
                <w:rFonts w:cs="Arial"/>
                <w:szCs w:val="24"/>
              </w:rPr>
            </w:pPr>
            <w:r>
              <w:rPr>
                <w:rFonts w:cs="Arial"/>
                <w:szCs w:val="24"/>
              </w:rPr>
              <w:t>Download-Datenrate</w:t>
            </w:r>
          </w:p>
        </w:tc>
        <w:tc>
          <w:tcPr>
            <w:tcW w:w="4890" w:type="dxa"/>
          </w:tcPr>
          <w:p w:rsidR="00D16850" w:rsidRDefault="00D16850" w:rsidP="008A5255">
            <w:pPr>
              <w:autoSpaceDE w:val="0"/>
              <w:autoSpaceDN w:val="0"/>
              <w:adjustRightInd w:val="0"/>
              <w:rPr>
                <w:rFonts w:cs="Arial"/>
                <w:szCs w:val="24"/>
              </w:rPr>
            </w:pPr>
            <w:proofErr w:type="spellStart"/>
            <w:r>
              <w:rPr>
                <w:rFonts w:cs="Arial"/>
                <w:szCs w:val="24"/>
              </w:rPr>
              <w:t>kbit</w:t>
            </w:r>
            <w:proofErr w:type="spellEnd"/>
            <w:r>
              <w:rPr>
                <w:rFonts w:cs="Arial"/>
                <w:szCs w:val="24"/>
              </w:rPr>
              <w:t>/s</w:t>
            </w:r>
            <w:r w:rsidR="007752A3">
              <w:rPr>
                <w:rFonts w:cs="Arial"/>
                <w:szCs w:val="24"/>
              </w:rPr>
              <w:t xml:space="preserve"> </w:t>
            </w:r>
            <w:r w:rsidR="00645F1B">
              <w:rPr>
                <w:rFonts w:cs="Arial"/>
                <w:szCs w:val="24"/>
              </w:rPr>
              <w:fldChar w:fldCharType="begin">
                <w:ffData>
                  <w:name w:val="Text13"/>
                  <w:enabled/>
                  <w:calcOnExit w:val="0"/>
                  <w:textInput/>
                </w:ffData>
              </w:fldChar>
            </w:r>
            <w:bookmarkStart w:id="12" w:name="Text13"/>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12"/>
          </w:p>
        </w:tc>
      </w:tr>
      <w:tr w:rsidR="00D16850" w:rsidTr="00D16850">
        <w:tc>
          <w:tcPr>
            <w:tcW w:w="4890" w:type="dxa"/>
          </w:tcPr>
          <w:p w:rsidR="00D16850" w:rsidRDefault="00D16850" w:rsidP="008A5255">
            <w:pPr>
              <w:autoSpaceDE w:val="0"/>
              <w:autoSpaceDN w:val="0"/>
              <w:adjustRightInd w:val="0"/>
              <w:rPr>
                <w:rFonts w:cs="Arial"/>
                <w:szCs w:val="24"/>
              </w:rPr>
            </w:pPr>
            <w:r>
              <w:rPr>
                <w:rFonts w:cs="Arial"/>
                <w:szCs w:val="24"/>
              </w:rPr>
              <w:t>Upload-Datenrate</w:t>
            </w:r>
          </w:p>
        </w:tc>
        <w:tc>
          <w:tcPr>
            <w:tcW w:w="4890" w:type="dxa"/>
          </w:tcPr>
          <w:p w:rsidR="00D16850" w:rsidRDefault="00D16850" w:rsidP="008A5255">
            <w:pPr>
              <w:autoSpaceDE w:val="0"/>
              <w:autoSpaceDN w:val="0"/>
              <w:adjustRightInd w:val="0"/>
              <w:rPr>
                <w:rFonts w:cs="Arial"/>
                <w:szCs w:val="24"/>
              </w:rPr>
            </w:pPr>
            <w:r>
              <w:rPr>
                <w:rFonts w:cs="Arial"/>
                <w:szCs w:val="24"/>
              </w:rPr>
              <w:t>kbit/s</w:t>
            </w:r>
            <w:r w:rsidR="007752A3">
              <w:rPr>
                <w:rFonts w:cs="Arial"/>
                <w:szCs w:val="24"/>
              </w:rPr>
              <w:t xml:space="preserve"> </w:t>
            </w:r>
            <w:r w:rsidR="00645F1B">
              <w:rPr>
                <w:rFonts w:cs="Arial"/>
                <w:szCs w:val="24"/>
              </w:rPr>
              <w:fldChar w:fldCharType="begin">
                <w:ffData>
                  <w:name w:val="Text14"/>
                  <w:enabled/>
                  <w:calcOnExit w:val="0"/>
                  <w:textInput/>
                </w:ffData>
              </w:fldChar>
            </w:r>
            <w:bookmarkStart w:id="13" w:name="Text14"/>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13"/>
          </w:p>
        </w:tc>
      </w:tr>
      <w:tr w:rsidR="00D16850" w:rsidTr="00D16850">
        <w:tc>
          <w:tcPr>
            <w:tcW w:w="4890" w:type="dxa"/>
          </w:tcPr>
          <w:p w:rsidR="00D16850" w:rsidRDefault="00D16850" w:rsidP="008A5255">
            <w:pPr>
              <w:autoSpaceDE w:val="0"/>
              <w:autoSpaceDN w:val="0"/>
              <w:adjustRightInd w:val="0"/>
              <w:rPr>
                <w:rFonts w:cs="Arial"/>
                <w:szCs w:val="24"/>
              </w:rPr>
            </w:pPr>
            <w:r>
              <w:rPr>
                <w:rFonts w:cs="Arial"/>
                <w:szCs w:val="24"/>
              </w:rPr>
              <w:t>Antwortzeit</w:t>
            </w:r>
          </w:p>
        </w:tc>
        <w:tc>
          <w:tcPr>
            <w:tcW w:w="4890" w:type="dxa"/>
          </w:tcPr>
          <w:p w:rsidR="00D138ED" w:rsidRDefault="00D16850" w:rsidP="008A5255">
            <w:pPr>
              <w:autoSpaceDE w:val="0"/>
              <w:autoSpaceDN w:val="0"/>
              <w:adjustRightInd w:val="0"/>
              <w:rPr>
                <w:rFonts w:cs="Arial"/>
                <w:szCs w:val="24"/>
              </w:rPr>
            </w:pPr>
            <w:r>
              <w:rPr>
                <w:rFonts w:cs="Arial"/>
                <w:szCs w:val="24"/>
              </w:rPr>
              <w:t>Ms</w:t>
            </w:r>
            <w:r w:rsidR="007752A3">
              <w:rPr>
                <w:rFonts w:cs="Arial"/>
                <w:szCs w:val="24"/>
              </w:rPr>
              <w:t xml:space="preserve"> </w:t>
            </w:r>
            <w:r w:rsidR="0089200D">
              <w:rPr>
                <w:rFonts w:cs="Arial"/>
                <w:szCs w:val="24"/>
              </w:rPr>
              <w:t xml:space="preserve">   </w:t>
            </w:r>
            <w:r w:rsidR="00645F1B">
              <w:rPr>
                <w:rFonts w:cs="Arial"/>
                <w:szCs w:val="24"/>
              </w:rPr>
              <w:fldChar w:fldCharType="begin">
                <w:ffData>
                  <w:name w:val="Text15"/>
                  <w:enabled/>
                  <w:calcOnExit w:val="0"/>
                  <w:textInput/>
                </w:ffData>
              </w:fldChar>
            </w:r>
            <w:bookmarkStart w:id="14" w:name="Text15"/>
            <w:r w:rsidR="007752A3">
              <w:rPr>
                <w:rFonts w:cs="Arial"/>
                <w:szCs w:val="24"/>
              </w:rPr>
              <w:instrText xml:space="preserve"> FORMTEXT </w:instrText>
            </w:r>
            <w:r w:rsidR="00645F1B">
              <w:rPr>
                <w:rFonts w:cs="Arial"/>
                <w:szCs w:val="24"/>
              </w:rPr>
            </w:r>
            <w:r w:rsidR="00645F1B">
              <w:rPr>
                <w:rFonts w:cs="Arial"/>
                <w:szCs w:val="24"/>
              </w:rPr>
              <w:fldChar w:fldCharType="separate"/>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7752A3">
              <w:rPr>
                <w:rFonts w:cs="Arial"/>
                <w:noProof/>
                <w:szCs w:val="24"/>
              </w:rPr>
              <w:t> </w:t>
            </w:r>
            <w:r w:rsidR="00645F1B">
              <w:rPr>
                <w:rFonts w:cs="Arial"/>
                <w:szCs w:val="24"/>
              </w:rPr>
              <w:fldChar w:fldCharType="end"/>
            </w:r>
            <w:bookmarkEnd w:id="14"/>
          </w:p>
        </w:tc>
      </w:tr>
      <w:tr w:rsidR="00D16850" w:rsidTr="00D16850">
        <w:tc>
          <w:tcPr>
            <w:tcW w:w="4890" w:type="dxa"/>
          </w:tcPr>
          <w:p w:rsidR="00D16850" w:rsidRDefault="00D16850" w:rsidP="00D16850">
            <w:pPr>
              <w:autoSpaceDE w:val="0"/>
              <w:autoSpaceDN w:val="0"/>
              <w:adjustRightInd w:val="0"/>
              <w:rPr>
                <w:rFonts w:cs="Arial"/>
                <w:szCs w:val="24"/>
              </w:rPr>
            </w:pPr>
            <w:r>
              <w:rPr>
                <w:rFonts w:cs="Arial"/>
                <w:szCs w:val="24"/>
              </w:rPr>
              <w:t>Wie beurteilen Sie ihre mome</w:t>
            </w:r>
            <w:r w:rsidR="00B33995">
              <w:rPr>
                <w:rFonts w:cs="Arial"/>
                <w:szCs w:val="24"/>
              </w:rPr>
              <w:t>ntane Anbindung an das Internet</w:t>
            </w:r>
          </w:p>
          <w:p w:rsidR="00D16850" w:rsidRDefault="00D16850" w:rsidP="008A5255">
            <w:pPr>
              <w:autoSpaceDE w:val="0"/>
              <w:autoSpaceDN w:val="0"/>
              <w:adjustRightInd w:val="0"/>
              <w:rPr>
                <w:rFonts w:cs="Arial"/>
                <w:szCs w:val="24"/>
              </w:rPr>
            </w:pPr>
          </w:p>
        </w:tc>
        <w:tc>
          <w:tcPr>
            <w:tcW w:w="4890" w:type="dxa"/>
          </w:tcPr>
          <w:p w:rsidR="00D16850"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sehr gut </w:t>
            </w:r>
          </w:p>
          <w:p w:rsidR="00D16850"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 xml:space="preserve">gut </w:t>
            </w:r>
          </w:p>
          <w:p w:rsidR="00D16850"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befriedigend</w:t>
            </w:r>
          </w:p>
          <w:p w:rsidR="00D16850"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D16850">
              <w:rPr>
                <w:rFonts w:cs="Arial"/>
                <w:szCs w:val="24"/>
              </w:rPr>
              <w:t>ungenügend</w:t>
            </w:r>
          </w:p>
        </w:tc>
      </w:tr>
    </w:tbl>
    <w:p w:rsidR="008A5255" w:rsidRDefault="008A5255" w:rsidP="008A5255">
      <w:pPr>
        <w:autoSpaceDE w:val="0"/>
        <w:autoSpaceDN w:val="0"/>
        <w:adjustRightInd w:val="0"/>
        <w:rPr>
          <w:rFonts w:cs="Arial"/>
          <w:szCs w:val="24"/>
        </w:rPr>
      </w:pPr>
      <w:r>
        <w:rPr>
          <w:rFonts w:cs="Arial"/>
          <w:szCs w:val="24"/>
        </w:rPr>
        <w:t xml:space="preserve"> </w:t>
      </w:r>
    </w:p>
    <w:p w:rsidR="008A5255" w:rsidRDefault="008A5255" w:rsidP="008A5255">
      <w:pPr>
        <w:autoSpaceDE w:val="0"/>
        <w:autoSpaceDN w:val="0"/>
        <w:adjustRightInd w:val="0"/>
        <w:rPr>
          <w:rFonts w:cs="Arial"/>
          <w:b/>
          <w:bCs/>
          <w:szCs w:val="24"/>
        </w:rPr>
      </w:pPr>
      <w:r>
        <w:rPr>
          <w:rFonts w:cs="Arial"/>
          <w:b/>
          <w:bCs/>
          <w:szCs w:val="24"/>
        </w:rPr>
        <w:t>4. Interessen - Abklärung</w:t>
      </w:r>
    </w:p>
    <w:p w:rsidR="00D16850" w:rsidRDefault="00D16850" w:rsidP="008A5255">
      <w:pPr>
        <w:autoSpaceDE w:val="0"/>
        <w:autoSpaceDN w:val="0"/>
        <w:adjustRightInd w:val="0"/>
        <w:rPr>
          <w:rFonts w:cs="Arial"/>
          <w:szCs w:val="24"/>
        </w:rPr>
      </w:pPr>
    </w:p>
    <w:tbl>
      <w:tblPr>
        <w:tblStyle w:val="Tabellengitternetz"/>
        <w:tblW w:w="10031" w:type="dxa"/>
        <w:tblLook w:val="04A0"/>
      </w:tblPr>
      <w:tblGrid>
        <w:gridCol w:w="4890"/>
        <w:gridCol w:w="5141"/>
      </w:tblGrid>
      <w:tr w:rsidR="00D16850" w:rsidTr="00E46C0E">
        <w:tc>
          <w:tcPr>
            <w:tcW w:w="4890" w:type="dxa"/>
          </w:tcPr>
          <w:p w:rsidR="00D16850" w:rsidRDefault="00D16850" w:rsidP="00D16850">
            <w:pPr>
              <w:autoSpaceDE w:val="0"/>
              <w:autoSpaceDN w:val="0"/>
              <w:adjustRightInd w:val="0"/>
              <w:rPr>
                <w:rFonts w:cs="Arial"/>
                <w:szCs w:val="24"/>
              </w:rPr>
            </w:pPr>
            <w:r>
              <w:rPr>
                <w:rFonts w:cs="Arial"/>
                <w:szCs w:val="24"/>
              </w:rPr>
              <w:t>Wozu benutze</w:t>
            </w:r>
            <w:r w:rsidR="00B33995">
              <w:rPr>
                <w:rFonts w:cs="Arial"/>
                <w:szCs w:val="24"/>
              </w:rPr>
              <w:t>n Sie das Internet hauptsächlich</w:t>
            </w:r>
            <w:r>
              <w:rPr>
                <w:rFonts w:cs="Arial"/>
                <w:szCs w:val="24"/>
              </w:rPr>
              <w:t xml:space="preserve"> (mehrere An</w:t>
            </w:r>
            <w:r w:rsidR="00B33995">
              <w:rPr>
                <w:rFonts w:cs="Arial"/>
                <w:szCs w:val="24"/>
              </w:rPr>
              <w:t>t</w:t>
            </w:r>
            <w:r>
              <w:rPr>
                <w:rFonts w:cs="Arial"/>
                <w:szCs w:val="24"/>
              </w:rPr>
              <w:t>worten möglich)</w:t>
            </w:r>
          </w:p>
          <w:p w:rsidR="00D16850" w:rsidRDefault="00D16850" w:rsidP="008A5255">
            <w:pPr>
              <w:autoSpaceDE w:val="0"/>
              <w:autoSpaceDN w:val="0"/>
              <w:adjustRightInd w:val="0"/>
              <w:rPr>
                <w:rFonts w:cs="Arial"/>
                <w:szCs w:val="24"/>
              </w:rPr>
            </w:pPr>
          </w:p>
        </w:tc>
        <w:tc>
          <w:tcPr>
            <w:tcW w:w="5141" w:type="dxa"/>
          </w:tcPr>
          <w:p w:rsidR="00D16850"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ed w:val="0"/>
                  </w:checkBox>
                </w:ffData>
              </w:fldChar>
            </w:r>
            <w:r w:rsidR="007752A3">
              <w:rPr>
                <w:rFonts w:cs="Arial"/>
                <w:szCs w:val="24"/>
              </w:rPr>
              <w:instrText xml:space="preserve"> FORMCHECKBOX </w:instrText>
            </w:r>
            <w:r w:rsidR="00906E4B">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Privat</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Geschäftlich</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Email</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Unterhaltung / Spiele</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Schule / Ausbildung</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Informationsbeschaffung</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Online-Portale (Gelan, TV</w:t>
            </w:r>
            <w:r w:rsidR="00B33995">
              <w:rPr>
                <w:rFonts w:cs="Arial"/>
                <w:szCs w:val="24"/>
              </w:rPr>
              <w:t>D</w:t>
            </w:r>
            <w:r w:rsidR="003A5DA7">
              <w:rPr>
                <w:rFonts w:cs="Arial"/>
                <w:szCs w:val="24"/>
              </w:rPr>
              <w:t>, Taxme)</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7752A3">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7752A3">
              <w:rPr>
                <w:rFonts w:cs="Arial"/>
                <w:szCs w:val="24"/>
              </w:rPr>
              <w:t xml:space="preserve"> </w:t>
            </w:r>
            <w:r w:rsidR="003A5DA7">
              <w:rPr>
                <w:rFonts w:cs="Arial"/>
                <w:szCs w:val="24"/>
              </w:rPr>
              <w:t>allgemeine Informationsbeschaffung</w:t>
            </w:r>
          </w:p>
        </w:tc>
      </w:tr>
      <w:tr w:rsidR="003A5DA7" w:rsidTr="00E46C0E">
        <w:tc>
          <w:tcPr>
            <w:tcW w:w="4890" w:type="dxa"/>
          </w:tcPr>
          <w:p w:rsidR="003A5DA7" w:rsidRDefault="003A5DA7" w:rsidP="00D16850">
            <w:pPr>
              <w:autoSpaceDE w:val="0"/>
              <w:autoSpaceDN w:val="0"/>
              <w:adjustRightInd w:val="0"/>
              <w:rPr>
                <w:rFonts w:cs="Arial"/>
                <w:szCs w:val="24"/>
              </w:rPr>
            </w:pPr>
            <w:r>
              <w:rPr>
                <w:rFonts w:cs="Arial"/>
                <w:szCs w:val="24"/>
              </w:rPr>
              <w:t>Sind Sie daran Interessiert, dass möglichst das ganze Gemeindegebiet mit einer besseren Inte</w:t>
            </w:r>
            <w:r w:rsidR="0089200D">
              <w:rPr>
                <w:rFonts w:cs="Arial"/>
                <w:szCs w:val="24"/>
              </w:rPr>
              <w:t>rnet-Anbindung erschlossen wird</w:t>
            </w:r>
          </w:p>
        </w:tc>
        <w:tc>
          <w:tcPr>
            <w:tcW w:w="5141" w:type="dxa"/>
          </w:tcPr>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ja, ich finde das sehr wichtig</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ja, es ist aber nicht so wichtig</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nein</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ist mir egal</w:t>
            </w:r>
          </w:p>
        </w:tc>
      </w:tr>
      <w:tr w:rsidR="003A5DA7" w:rsidTr="00E46C0E">
        <w:tc>
          <w:tcPr>
            <w:tcW w:w="4890" w:type="dxa"/>
          </w:tcPr>
          <w:p w:rsidR="003A5DA7" w:rsidRDefault="003A5DA7" w:rsidP="003A5DA7">
            <w:pPr>
              <w:autoSpaceDE w:val="0"/>
              <w:autoSpaceDN w:val="0"/>
              <w:adjustRightInd w:val="0"/>
              <w:rPr>
                <w:rFonts w:cs="Arial"/>
                <w:szCs w:val="24"/>
              </w:rPr>
            </w:pPr>
            <w:r>
              <w:rPr>
                <w:rFonts w:cs="Arial"/>
                <w:szCs w:val="24"/>
              </w:rPr>
              <w:t>Wie e</w:t>
            </w:r>
            <w:r w:rsidR="0089200D">
              <w:rPr>
                <w:rFonts w:cs="Arial"/>
                <w:szCs w:val="24"/>
              </w:rPr>
              <w:t>mpfangen Sie die Fernsehsignale?</w:t>
            </w:r>
          </w:p>
        </w:tc>
        <w:tc>
          <w:tcPr>
            <w:tcW w:w="5141" w:type="dxa"/>
          </w:tcPr>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über Kabel (z</w:t>
            </w:r>
            <w:r w:rsidR="00B33995">
              <w:rPr>
                <w:rFonts w:cs="Arial"/>
                <w:szCs w:val="24"/>
              </w:rPr>
              <w:t>.</w:t>
            </w:r>
            <w:r w:rsidR="003A5DA7">
              <w:rPr>
                <w:rFonts w:cs="Arial"/>
                <w:szCs w:val="24"/>
              </w:rPr>
              <w:t>B. Quickline)</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mit Satellitenschüssel</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„normale“ Fernsehantenne</w:t>
            </w:r>
          </w:p>
        </w:tc>
      </w:tr>
      <w:tr w:rsidR="003A5DA7" w:rsidTr="00E46C0E">
        <w:tc>
          <w:tcPr>
            <w:tcW w:w="4890" w:type="dxa"/>
          </w:tcPr>
          <w:p w:rsidR="003A5DA7" w:rsidRDefault="003A5DA7" w:rsidP="003A5DA7">
            <w:pPr>
              <w:autoSpaceDE w:val="0"/>
              <w:autoSpaceDN w:val="0"/>
              <w:adjustRightInd w:val="0"/>
              <w:rPr>
                <w:rFonts w:cs="Arial"/>
                <w:szCs w:val="24"/>
              </w:rPr>
            </w:pPr>
            <w:r>
              <w:rPr>
                <w:rFonts w:cs="Arial"/>
                <w:szCs w:val="24"/>
              </w:rPr>
              <w:t>Sind sie an Swisscom-TV oder</w:t>
            </w:r>
          </w:p>
          <w:p w:rsidR="003A5DA7" w:rsidRDefault="00B33995" w:rsidP="003A5DA7">
            <w:pPr>
              <w:autoSpaceDE w:val="0"/>
              <w:autoSpaceDN w:val="0"/>
              <w:adjustRightInd w:val="0"/>
              <w:rPr>
                <w:rFonts w:cs="Arial"/>
                <w:szCs w:val="24"/>
              </w:rPr>
            </w:pPr>
            <w:r>
              <w:rPr>
                <w:rFonts w:cs="Arial"/>
                <w:szCs w:val="24"/>
              </w:rPr>
              <w:t>ähnlichem Interessiert</w:t>
            </w:r>
          </w:p>
          <w:p w:rsidR="003A5DA7" w:rsidRDefault="003A5DA7" w:rsidP="003A5DA7">
            <w:pPr>
              <w:autoSpaceDE w:val="0"/>
              <w:autoSpaceDN w:val="0"/>
              <w:adjustRightInd w:val="0"/>
              <w:rPr>
                <w:rFonts w:cs="Arial"/>
                <w:szCs w:val="24"/>
              </w:rPr>
            </w:pPr>
          </w:p>
        </w:tc>
        <w:tc>
          <w:tcPr>
            <w:tcW w:w="5141" w:type="dxa"/>
          </w:tcPr>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ja, ich würde sofort ein Abo abschliessen</w:t>
            </w:r>
          </w:p>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ja, das müsste ich mir ernsthaft überlegen</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eher nicht</w:t>
            </w:r>
          </w:p>
          <w:p w:rsidR="003A5DA7"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nein, brauche ich überhaupt nicht</w:t>
            </w:r>
          </w:p>
        </w:tc>
      </w:tr>
    </w:tbl>
    <w:p w:rsidR="00D138ED" w:rsidRDefault="00D138ED">
      <w:r>
        <w:br w:type="page"/>
      </w:r>
    </w:p>
    <w:tbl>
      <w:tblPr>
        <w:tblStyle w:val="Tabellengitternetz"/>
        <w:tblW w:w="10031" w:type="dxa"/>
        <w:tblLook w:val="04A0"/>
      </w:tblPr>
      <w:tblGrid>
        <w:gridCol w:w="4890"/>
        <w:gridCol w:w="5141"/>
      </w:tblGrid>
      <w:tr w:rsidR="003A5DA7" w:rsidTr="00E46C0E">
        <w:tc>
          <w:tcPr>
            <w:tcW w:w="4890" w:type="dxa"/>
          </w:tcPr>
          <w:p w:rsidR="003A5DA7" w:rsidRDefault="003A5DA7" w:rsidP="003A5DA7">
            <w:pPr>
              <w:autoSpaceDE w:val="0"/>
              <w:autoSpaceDN w:val="0"/>
              <w:adjustRightInd w:val="0"/>
              <w:rPr>
                <w:rFonts w:cs="Arial"/>
                <w:szCs w:val="24"/>
              </w:rPr>
            </w:pPr>
            <w:r>
              <w:rPr>
                <w:rFonts w:cs="Arial"/>
                <w:szCs w:val="24"/>
              </w:rPr>
              <w:lastRenderedPageBreak/>
              <w:t>Kennen Sie die Kombiangebote (Telefonie, Internet, digitales Fernsehen und ev. Handy) von Swisscom oder anderen Anbietern</w:t>
            </w:r>
          </w:p>
        </w:tc>
        <w:tc>
          <w:tcPr>
            <w:tcW w:w="5141" w:type="dxa"/>
          </w:tcPr>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Ja</w:t>
            </w:r>
          </w:p>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nein</w:t>
            </w:r>
          </w:p>
        </w:tc>
      </w:tr>
      <w:tr w:rsidR="003A5DA7" w:rsidTr="00E46C0E">
        <w:tc>
          <w:tcPr>
            <w:tcW w:w="4890" w:type="dxa"/>
          </w:tcPr>
          <w:p w:rsidR="003A5DA7" w:rsidRDefault="003A5DA7" w:rsidP="003A5DA7">
            <w:pPr>
              <w:autoSpaceDE w:val="0"/>
              <w:autoSpaceDN w:val="0"/>
              <w:adjustRightInd w:val="0"/>
              <w:rPr>
                <w:rFonts w:cs="Arial"/>
                <w:szCs w:val="24"/>
              </w:rPr>
            </w:pPr>
            <w:r>
              <w:rPr>
                <w:rFonts w:cs="Arial"/>
                <w:szCs w:val="24"/>
              </w:rPr>
              <w:t>Würden Sie ein Kombiangebot</w:t>
            </w:r>
          </w:p>
          <w:p w:rsidR="003A5DA7" w:rsidRDefault="003A5DA7" w:rsidP="003A5DA7">
            <w:pPr>
              <w:autoSpaceDE w:val="0"/>
              <w:autoSpaceDN w:val="0"/>
              <w:adjustRightInd w:val="0"/>
              <w:rPr>
                <w:rFonts w:cs="Arial"/>
                <w:szCs w:val="24"/>
              </w:rPr>
            </w:pPr>
            <w:r>
              <w:rPr>
                <w:rFonts w:cs="Arial"/>
                <w:szCs w:val="24"/>
              </w:rPr>
              <w:t>abonnieren, wenn das für ihren</w:t>
            </w:r>
          </w:p>
          <w:p w:rsidR="003A5DA7" w:rsidRDefault="003A5DA7" w:rsidP="003A5DA7">
            <w:pPr>
              <w:autoSpaceDE w:val="0"/>
              <w:autoSpaceDN w:val="0"/>
              <w:adjustRightInd w:val="0"/>
              <w:rPr>
                <w:rFonts w:cs="Arial"/>
                <w:szCs w:val="24"/>
              </w:rPr>
            </w:pPr>
            <w:r>
              <w:rPr>
                <w:rFonts w:cs="Arial"/>
                <w:szCs w:val="24"/>
              </w:rPr>
              <w:t xml:space="preserve">Anschluss möglich wäre? </w:t>
            </w:r>
          </w:p>
          <w:p w:rsidR="003A5DA7" w:rsidRDefault="003A5DA7" w:rsidP="003A5DA7">
            <w:pPr>
              <w:autoSpaceDE w:val="0"/>
              <w:autoSpaceDN w:val="0"/>
              <w:adjustRightInd w:val="0"/>
              <w:rPr>
                <w:rFonts w:cs="Arial"/>
                <w:szCs w:val="24"/>
              </w:rPr>
            </w:pPr>
          </w:p>
        </w:tc>
        <w:tc>
          <w:tcPr>
            <w:tcW w:w="5141" w:type="dxa"/>
          </w:tcPr>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 xml:space="preserve">ja, sofort </w:t>
            </w:r>
          </w:p>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 xml:space="preserve">ich würde dies ernsthaft prüfen </w:t>
            </w:r>
          </w:p>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ich würde eher darauf verzichten</w:t>
            </w:r>
          </w:p>
          <w:p w:rsidR="003A5DA7" w:rsidRDefault="00645F1B" w:rsidP="003A5DA7">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3A5DA7">
              <w:rPr>
                <w:rFonts w:cs="Arial"/>
                <w:szCs w:val="24"/>
              </w:rPr>
              <w:t>sicher nicht</w:t>
            </w:r>
          </w:p>
        </w:tc>
      </w:tr>
    </w:tbl>
    <w:p w:rsidR="003A5DA7" w:rsidRDefault="003A5DA7" w:rsidP="008A5255">
      <w:pPr>
        <w:autoSpaceDE w:val="0"/>
        <w:autoSpaceDN w:val="0"/>
        <w:adjustRightInd w:val="0"/>
        <w:rPr>
          <w:rFonts w:cs="Arial"/>
          <w:sz w:val="20"/>
          <w:szCs w:val="20"/>
        </w:rPr>
      </w:pPr>
    </w:p>
    <w:p w:rsidR="008A5255" w:rsidRDefault="003A5DA7" w:rsidP="003A5DA7">
      <w:pPr>
        <w:autoSpaceDE w:val="0"/>
        <w:autoSpaceDN w:val="0"/>
        <w:adjustRightInd w:val="0"/>
        <w:rPr>
          <w:rFonts w:cs="Arial"/>
          <w:b/>
          <w:bCs/>
          <w:szCs w:val="24"/>
        </w:rPr>
      </w:pPr>
      <w:r>
        <w:rPr>
          <w:rFonts w:cs="Arial"/>
          <w:b/>
          <w:bCs/>
          <w:szCs w:val="24"/>
        </w:rPr>
        <w:t>5.</w:t>
      </w:r>
      <w:r w:rsidR="00E46C0E">
        <w:rPr>
          <w:rFonts w:cs="Arial"/>
          <w:b/>
          <w:bCs/>
          <w:szCs w:val="24"/>
        </w:rPr>
        <w:t xml:space="preserve"> </w:t>
      </w:r>
      <w:r w:rsidR="008A5255">
        <w:rPr>
          <w:rFonts w:cs="Arial"/>
          <w:b/>
          <w:bCs/>
          <w:szCs w:val="24"/>
        </w:rPr>
        <w:t>Finanzierung</w:t>
      </w:r>
    </w:p>
    <w:p w:rsidR="008A5255" w:rsidRDefault="008A5255" w:rsidP="00FB78E2">
      <w:pPr>
        <w:autoSpaceDE w:val="0"/>
        <w:autoSpaceDN w:val="0"/>
        <w:adjustRightInd w:val="0"/>
        <w:ind w:left="284"/>
        <w:rPr>
          <w:rFonts w:cs="Arial"/>
          <w:szCs w:val="24"/>
        </w:rPr>
      </w:pPr>
      <w:r>
        <w:rPr>
          <w:rFonts w:cs="Arial"/>
          <w:szCs w:val="24"/>
        </w:rPr>
        <w:t>Der Ausbau der Netzinfrastruktur in der Gemeinde Trachselwald ist natürlich mit</w:t>
      </w:r>
      <w:r w:rsidR="00FB78E2">
        <w:rPr>
          <w:rFonts w:cs="Arial"/>
          <w:szCs w:val="24"/>
        </w:rPr>
        <w:t xml:space="preserve"> </w:t>
      </w:r>
      <w:r>
        <w:rPr>
          <w:rFonts w:cs="Arial"/>
          <w:szCs w:val="24"/>
        </w:rPr>
        <w:t>Kosten verbunden, welche die Swisscom (oder ein Drittanbieter) nicht alleine</w:t>
      </w:r>
      <w:r w:rsidR="00FB78E2">
        <w:rPr>
          <w:rFonts w:cs="Arial"/>
          <w:szCs w:val="24"/>
        </w:rPr>
        <w:t xml:space="preserve"> </w:t>
      </w:r>
      <w:r>
        <w:rPr>
          <w:rFonts w:cs="Arial"/>
          <w:szCs w:val="24"/>
        </w:rPr>
        <w:t>tragen wollen:</w:t>
      </w:r>
    </w:p>
    <w:p w:rsidR="00FB78E2" w:rsidRDefault="00FB78E2" w:rsidP="00FB78E2">
      <w:pPr>
        <w:autoSpaceDE w:val="0"/>
        <w:autoSpaceDN w:val="0"/>
        <w:adjustRightInd w:val="0"/>
        <w:ind w:left="284"/>
        <w:rPr>
          <w:rFonts w:cs="Arial"/>
          <w:szCs w:val="24"/>
        </w:rPr>
      </w:pPr>
    </w:p>
    <w:tbl>
      <w:tblPr>
        <w:tblStyle w:val="Tabellengitternetz"/>
        <w:tblW w:w="0" w:type="auto"/>
        <w:tblLook w:val="04A0"/>
      </w:tblPr>
      <w:tblGrid>
        <w:gridCol w:w="4890"/>
        <w:gridCol w:w="4890"/>
      </w:tblGrid>
      <w:tr w:rsidR="00FB78E2" w:rsidTr="00FB78E2">
        <w:tc>
          <w:tcPr>
            <w:tcW w:w="4890" w:type="dxa"/>
          </w:tcPr>
          <w:p w:rsidR="00FB78E2" w:rsidRDefault="00FB78E2" w:rsidP="008A5255">
            <w:pPr>
              <w:autoSpaceDE w:val="0"/>
              <w:autoSpaceDN w:val="0"/>
              <w:adjustRightInd w:val="0"/>
              <w:rPr>
                <w:rFonts w:cs="Arial"/>
                <w:szCs w:val="24"/>
              </w:rPr>
            </w:pPr>
            <w:r>
              <w:rPr>
                <w:rFonts w:cs="Arial"/>
                <w:szCs w:val="24"/>
              </w:rPr>
              <w:t>Eigentumsverhältnisse der Wohnung</w:t>
            </w:r>
          </w:p>
        </w:tc>
        <w:tc>
          <w:tcPr>
            <w:tcW w:w="4890" w:type="dxa"/>
          </w:tcPr>
          <w:p w:rsidR="00FB78E2"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Hausbesitzer </w:t>
            </w:r>
          </w:p>
          <w:p w:rsidR="00FB78E2" w:rsidRDefault="00645F1B" w:rsidP="008A5255">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Mieter</w:t>
            </w:r>
          </w:p>
        </w:tc>
      </w:tr>
      <w:tr w:rsidR="00FB78E2" w:rsidTr="00FB78E2">
        <w:tc>
          <w:tcPr>
            <w:tcW w:w="4890" w:type="dxa"/>
          </w:tcPr>
          <w:p w:rsidR="00FB78E2" w:rsidRDefault="00FB78E2" w:rsidP="008A5255">
            <w:pPr>
              <w:autoSpaceDE w:val="0"/>
              <w:autoSpaceDN w:val="0"/>
              <w:adjustRightInd w:val="0"/>
              <w:rPr>
                <w:rFonts w:cs="Arial"/>
                <w:szCs w:val="24"/>
              </w:rPr>
            </w:pPr>
            <w:r>
              <w:rPr>
                <w:rFonts w:cs="Arial"/>
                <w:szCs w:val="24"/>
              </w:rPr>
              <w:t>Ich bin bereit, zum Anschluss meiner Liegenschaft an ein leitungsfähiges Breitbandnetz einen einmaligen Beitrag an die Restkosten zu leisten um damit die Liegenschaft und den Standort aufzuwerten. Ich stelle einen maximalen Betrag in Aussicht von:</w:t>
            </w:r>
          </w:p>
        </w:tc>
        <w:tc>
          <w:tcPr>
            <w:tcW w:w="4890" w:type="dxa"/>
          </w:tcPr>
          <w:p w:rsidR="00FB78E2" w:rsidRDefault="00645F1B" w:rsidP="0089200D">
            <w:pPr>
              <w:tabs>
                <w:tab w:val="right" w:pos="2056"/>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bis </w:t>
            </w:r>
            <w:r w:rsidR="0089200D">
              <w:rPr>
                <w:rFonts w:cs="Arial"/>
                <w:szCs w:val="24"/>
              </w:rPr>
              <w:tab/>
            </w:r>
            <w:r w:rsidR="00FB78E2">
              <w:rPr>
                <w:rFonts w:cs="Arial"/>
                <w:szCs w:val="24"/>
              </w:rPr>
              <w:t>Fr. 250.-</w:t>
            </w:r>
            <w:r w:rsidR="0089200D">
              <w:rPr>
                <w:rFonts w:cs="Arial"/>
                <w:szCs w:val="24"/>
              </w:rPr>
              <w:t>-</w:t>
            </w:r>
          </w:p>
          <w:p w:rsidR="00FB78E2" w:rsidRDefault="00645F1B" w:rsidP="0089200D">
            <w:pPr>
              <w:tabs>
                <w:tab w:val="right" w:pos="2056"/>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bis </w:t>
            </w:r>
            <w:r w:rsidR="0089200D">
              <w:rPr>
                <w:rFonts w:cs="Arial"/>
                <w:szCs w:val="24"/>
              </w:rPr>
              <w:tab/>
            </w:r>
            <w:r w:rsidR="00FB78E2">
              <w:rPr>
                <w:rFonts w:cs="Arial"/>
                <w:szCs w:val="24"/>
              </w:rPr>
              <w:t>Fr. 500.-</w:t>
            </w:r>
            <w:r w:rsidR="0089200D">
              <w:rPr>
                <w:rFonts w:cs="Arial"/>
                <w:szCs w:val="24"/>
              </w:rPr>
              <w:t>-</w:t>
            </w:r>
          </w:p>
          <w:p w:rsidR="00FB78E2" w:rsidRDefault="00645F1B" w:rsidP="0089200D">
            <w:pPr>
              <w:tabs>
                <w:tab w:val="right" w:pos="2056"/>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bis </w:t>
            </w:r>
            <w:r w:rsidR="0089200D">
              <w:rPr>
                <w:rFonts w:cs="Arial"/>
                <w:szCs w:val="24"/>
              </w:rPr>
              <w:tab/>
            </w:r>
            <w:r w:rsidR="00FB78E2">
              <w:rPr>
                <w:rFonts w:cs="Arial"/>
                <w:szCs w:val="24"/>
              </w:rPr>
              <w:t>Fr. 1‘000.-</w:t>
            </w:r>
            <w:r w:rsidR="0089200D">
              <w:rPr>
                <w:rFonts w:cs="Arial"/>
                <w:szCs w:val="24"/>
              </w:rPr>
              <w:t>-</w:t>
            </w:r>
          </w:p>
          <w:p w:rsidR="00FB78E2" w:rsidRDefault="00645F1B" w:rsidP="0089200D">
            <w:pPr>
              <w:tabs>
                <w:tab w:val="right" w:pos="2056"/>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bis </w:t>
            </w:r>
            <w:r w:rsidR="0089200D">
              <w:rPr>
                <w:rFonts w:cs="Arial"/>
                <w:szCs w:val="24"/>
              </w:rPr>
              <w:tab/>
            </w:r>
            <w:r w:rsidR="00FB78E2">
              <w:rPr>
                <w:rFonts w:cs="Arial"/>
                <w:szCs w:val="24"/>
              </w:rPr>
              <w:t>Fr. 2‘000.-</w:t>
            </w:r>
            <w:r w:rsidR="0089200D">
              <w:rPr>
                <w:rFonts w:cs="Arial"/>
                <w:szCs w:val="24"/>
              </w:rPr>
              <w:t>-</w:t>
            </w:r>
          </w:p>
        </w:tc>
      </w:tr>
      <w:tr w:rsidR="00FB78E2" w:rsidTr="00FB78E2">
        <w:tc>
          <w:tcPr>
            <w:tcW w:w="4890" w:type="dxa"/>
          </w:tcPr>
          <w:p w:rsidR="00FB78E2" w:rsidRDefault="00FB78E2" w:rsidP="00FB78E2">
            <w:pPr>
              <w:autoSpaceDE w:val="0"/>
              <w:autoSpaceDN w:val="0"/>
              <w:adjustRightInd w:val="0"/>
              <w:rPr>
                <w:rFonts w:cs="Arial"/>
                <w:szCs w:val="24"/>
              </w:rPr>
            </w:pPr>
            <w:r>
              <w:rPr>
                <w:rFonts w:cs="Arial"/>
                <w:szCs w:val="24"/>
              </w:rPr>
              <w:t>Soll sich die Gemeinde zur Restfinanzierung des Ne</w:t>
            </w:r>
            <w:r w:rsidR="00B33995">
              <w:rPr>
                <w:rFonts w:cs="Arial"/>
                <w:szCs w:val="24"/>
              </w:rPr>
              <w:t>tzausbaus finanziell beteiligen</w:t>
            </w:r>
          </w:p>
          <w:p w:rsidR="00FB78E2" w:rsidRDefault="00FB78E2" w:rsidP="00FB78E2">
            <w:pPr>
              <w:autoSpaceDE w:val="0"/>
              <w:autoSpaceDN w:val="0"/>
              <w:adjustRightInd w:val="0"/>
              <w:rPr>
                <w:rFonts w:cs="Arial"/>
                <w:szCs w:val="24"/>
              </w:rPr>
            </w:pPr>
          </w:p>
        </w:tc>
        <w:tc>
          <w:tcPr>
            <w:tcW w:w="4890" w:type="dxa"/>
          </w:tcPr>
          <w:p w:rsidR="00E46C0E" w:rsidRDefault="00645F1B" w:rsidP="00E46C0E">
            <w:pPr>
              <w:tabs>
                <w:tab w:val="left" w:pos="355"/>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ja, die Gemeinde sollte nach Möglichkeit</w:t>
            </w:r>
          </w:p>
          <w:p w:rsidR="00E46C0E" w:rsidRDefault="00E46C0E" w:rsidP="00E46C0E">
            <w:pPr>
              <w:tabs>
                <w:tab w:val="left" w:pos="355"/>
              </w:tabs>
              <w:autoSpaceDE w:val="0"/>
              <w:autoSpaceDN w:val="0"/>
              <w:adjustRightInd w:val="0"/>
              <w:rPr>
                <w:rFonts w:cs="Arial"/>
                <w:szCs w:val="24"/>
              </w:rPr>
            </w:pPr>
            <w:r>
              <w:rPr>
                <w:rFonts w:cs="Arial"/>
                <w:szCs w:val="24"/>
              </w:rPr>
              <w:tab/>
            </w:r>
            <w:r w:rsidR="00FB78E2">
              <w:rPr>
                <w:rFonts w:cs="Arial"/>
                <w:szCs w:val="24"/>
              </w:rPr>
              <w:t xml:space="preserve">für das ganze Gemeindegebiet gleiche </w:t>
            </w:r>
          </w:p>
          <w:p w:rsidR="00E46C0E" w:rsidRDefault="00E46C0E" w:rsidP="00E46C0E">
            <w:pPr>
              <w:tabs>
                <w:tab w:val="left" w:pos="355"/>
              </w:tabs>
              <w:autoSpaceDE w:val="0"/>
              <w:autoSpaceDN w:val="0"/>
              <w:adjustRightInd w:val="0"/>
              <w:rPr>
                <w:rFonts w:cs="Arial"/>
                <w:szCs w:val="24"/>
              </w:rPr>
            </w:pPr>
            <w:r>
              <w:rPr>
                <w:rFonts w:cs="Arial"/>
                <w:szCs w:val="24"/>
              </w:rPr>
              <w:tab/>
            </w:r>
            <w:r w:rsidR="00FB78E2">
              <w:rPr>
                <w:rFonts w:cs="Arial"/>
                <w:szCs w:val="24"/>
              </w:rPr>
              <w:t xml:space="preserve">Bedingungen schaffen und die </w:t>
            </w:r>
          </w:p>
          <w:p w:rsidR="00E46C0E" w:rsidRDefault="00090B8E" w:rsidP="00E46C0E">
            <w:pPr>
              <w:tabs>
                <w:tab w:val="left" w:pos="355"/>
              </w:tabs>
              <w:autoSpaceDE w:val="0"/>
              <w:autoSpaceDN w:val="0"/>
              <w:adjustRightInd w:val="0"/>
              <w:rPr>
                <w:rFonts w:cs="Arial"/>
                <w:szCs w:val="24"/>
              </w:rPr>
            </w:pPr>
            <w:r>
              <w:rPr>
                <w:rFonts w:cs="Arial"/>
                <w:szCs w:val="24"/>
              </w:rPr>
              <w:tab/>
            </w:r>
            <w:r w:rsidR="00FB78E2">
              <w:rPr>
                <w:rFonts w:cs="Arial"/>
                <w:szCs w:val="24"/>
              </w:rPr>
              <w:t xml:space="preserve">anfallenden Restkosten vollständig </w:t>
            </w:r>
          </w:p>
          <w:p w:rsidR="00E46C0E" w:rsidRDefault="00090B8E" w:rsidP="00E46C0E">
            <w:pPr>
              <w:tabs>
                <w:tab w:val="left" w:pos="355"/>
              </w:tabs>
              <w:autoSpaceDE w:val="0"/>
              <w:autoSpaceDN w:val="0"/>
              <w:adjustRightInd w:val="0"/>
              <w:rPr>
                <w:rFonts w:cs="Arial"/>
                <w:szCs w:val="24"/>
              </w:rPr>
            </w:pPr>
            <w:r>
              <w:rPr>
                <w:rFonts w:cs="Arial"/>
                <w:szCs w:val="24"/>
              </w:rPr>
              <w:tab/>
            </w:r>
            <w:r w:rsidR="00FB78E2">
              <w:rPr>
                <w:rFonts w:cs="Arial"/>
                <w:szCs w:val="24"/>
              </w:rPr>
              <w:t xml:space="preserve">übernehmen. </w:t>
            </w:r>
          </w:p>
          <w:p w:rsidR="00E46C0E" w:rsidRDefault="00645F1B" w:rsidP="00E46C0E">
            <w:pPr>
              <w:tabs>
                <w:tab w:val="left" w:pos="355"/>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Die Kosten sollten zwischen den </w:t>
            </w:r>
          </w:p>
          <w:p w:rsidR="00E46C0E" w:rsidRDefault="00090B8E" w:rsidP="00E46C0E">
            <w:pPr>
              <w:tabs>
                <w:tab w:val="left" w:pos="355"/>
              </w:tabs>
              <w:autoSpaceDE w:val="0"/>
              <w:autoSpaceDN w:val="0"/>
              <w:adjustRightInd w:val="0"/>
              <w:rPr>
                <w:rFonts w:cs="Arial"/>
                <w:szCs w:val="24"/>
              </w:rPr>
            </w:pPr>
            <w:r>
              <w:rPr>
                <w:rFonts w:cs="Arial"/>
                <w:szCs w:val="24"/>
              </w:rPr>
              <w:tab/>
            </w:r>
            <w:r w:rsidR="00FB78E2">
              <w:rPr>
                <w:rFonts w:cs="Arial"/>
                <w:szCs w:val="24"/>
              </w:rPr>
              <w:t xml:space="preserve">Liegenschaftsbesitzern und der </w:t>
            </w:r>
          </w:p>
          <w:p w:rsidR="00E46C0E" w:rsidRDefault="00090B8E" w:rsidP="00E46C0E">
            <w:pPr>
              <w:tabs>
                <w:tab w:val="left" w:pos="355"/>
              </w:tabs>
              <w:autoSpaceDE w:val="0"/>
              <w:autoSpaceDN w:val="0"/>
              <w:adjustRightInd w:val="0"/>
              <w:rPr>
                <w:rFonts w:cs="Arial"/>
                <w:szCs w:val="24"/>
              </w:rPr>
            </w:pPr>
            <w:r>
              <w:rPr>
                <w:rFonts w:cs="Arial"/>
                <w:szCs w:val="24"/>
              </w:rPr>
              <w:tab/>
            </w:r>
            <w:r w:rsidR="00FB78E2">
              <w:rPr>
                <w:rFonts w:cs="Arial"/>
                <w:szCs w:val="24"/>
              </w:rPr>
              <w:t xml:space="preserve">Gemeinde aufgeteilt werden </w:t>
            </w:r>
          </w:p>
          <w:p w:rsidR="00E46C0E" w:rsidRDefault="00645F1B" w:rsidP="00E46C0E">
            <w:pPr>
              <w:tabs>
                <w:tab w:val="left" w:pos="355"/>
              </w:tabs>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FB78E2">
              <w:rPr>
                <w:rFonts w:cs="Arial"/>
                <w:szCs w:val="24"/>
              </w:rPr>
              <w:t xml:space="preserve">nein, ich lehne eine Kostenbeteiligung </w:t>
            </w:r>
          </w:p>
          <w:p w:rsidR="00FB78E2" w:rsidRDefault="00090B8E" w:rsidP="00D138ED">
            <w:pPr>
              <w:tabs>
                <w:tab w:val="left" w:pos="355"/>
              </w:tabs>
              <w:autoSpaceDE w:val="0"/>
              <w:autoSpaceDN w:val="0"/>
              <w:adjustRightInd w:val="0"/>
              <w:rPr>
                <w:rFonts w:cs="Arial"/>
                <w:szCs w:val="24"/>
              </w:rPr>
            </w:pPr>
            <w:r>
              <w:rPr>
                <w:rFonts w:cs="Arial"/>
                <w:szCs w:val="24"/>
              </w:rPr>
              <w:tab/>
            </w:r>
            <w:r w:rsidR="00FB78E2">
              <w:rPr>
                <w:rFonts w:cs="Arial"/>
                <w:szCs w:val="24"/>
              </w:rPr>
              <w:t>der Gemeinde ab</w:t>
            </w:r>
          </w:p>
        </w:tc>
      </w:tr>
      <w:tr w:rsidR="00FB78E2" w:rsidTr="00FB78E2">
        <w:tc>
          <w:tcPr>
            <w:tcW w:w="4890" w:type="dxa"/>
          </w:tcPr>
          <w:p w:rsidR="00FB78E2" w:rsidRDefault="00FB78E2" w:rsidP="00FB78E2">
            <w:pPr>
              <w:autoSpaceDE w:val="0"/>
              <w:autoSpaceDN w:val="0"/>
              <w:adjustRightInd w:val="0"/>
              <w:rPr>
                <w:rFonts w:cs="Arial"/>
                <w:szCs w:val="24"/>
              </w:rPr>
            </w:pPr>
            <w:r>
              <w:rPr>
                <w:rFonts w:cs="Arial"/>
                <w:szCs w:val="24"/>
              </w:rPr>
              <w:t>Die Verbesserung der Netzanbindung für das Gemeindegebiet von Trachselwald kann durch Swisscom oder auch durch einen anderen Anbieter erfolgen. Ich wäre bei vergleichbarem Preis / Leistungs-Verhältnis bereit, mich solidarisch zu zeigen und zu dem Anbieter zu wechseln, welcher den flächendeckenden Netzausbau in der Gemeinde realisiert.</w:t>
            </w:r>
          </w:p>
        </w:tc>
        <w:tc>
          <w:tcPr>
            <w:tcW w:w="4890" w:type="dxa"/>
          </w:tcPr>
          <w:p w:rsidR="00B77C38" w:rsidRDefault="00645F1B" w:rsidP="00FB78E2">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B77C38">
              <w:rPr>
                <w:rFonts w:cs="Arial"/>
                <w:szCs w:val="24"/>
              </w:rPr>
              <w:t xml:space="preserve">ja </w:t>
            </w:r>
          </w:p>
          <w:p w:rsidR="00FB78E2" w:rsidRDefault="00645F1B" w:rsidP="00FB78E2">
            <w:pPr>
              <w:autoSpaceDE w:val="0"/>
              <w:autoSpaceDN w:val="0"/>
              <w:adjustRightInd w:val="0"/>
              <w:rPr>
                <w:rFonts w:cs="Arial"/>
                <w:szCs w:val="24"/>
              </w:rPr>
            </w:pPr>
            <w:r>
              <w:rPr>
                <w:rFonts w:cs="Arial"/>
                <w:szCs w:val="24"/>
              </w:rPr>
              <w:fldChar w:fldCharType="begin">
                <w:ffData>
                  <w:name w:val="Kontrollkästchen1"/>
                  <w:enabled/>
                  <w:calcOnExit w:val="0"/>
                  <w:checkBox>
                    <w:sizeAuto/>
                    <w:default w:val="0"/>
                  </w:checkBox>
                </w:ffData>
              </w:fldChar>
            </w:r>
            <w:r w:rsidR="00E46C0E">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sidR="00E46C0E">
              <w:rPr>
                <w:rFonts w:cs="Arial"/>
                <w:szCs w:val="24"/>
              </w:rPr>
              <w:t xml:space="preserve"> </w:t>
            </w:r>
            <w:r w:rsidR="00B77C38">
              <w:rPr>
                <w:rFonts w:cs="Arial"/>
                <w:szCs w:val="24"/>
              </w:rPr>
              <w:t>nein</w:t>
            </w:r>
          </w:p>
        </w:tc>
      </w:tr>
    </w:tbl>
    <w:p w:rsidR="00AE4F93" w:rsidRDefault="00AE4F93" w:rsidP="009B0BBA">
      <w:pPr>
        <w:rPr>
          <w:szCs w:val="24"/>
        </w:rPr>
      </w:pPr>
    </w:p>
    <w:p w:rsidR="00AE4F93" w:rsidRDefault="00AE4F93" w:rsidP="009B0BBA">
      <w:pPr>
        <w:rPr>
          <w:szCs w:val="24"/>
        </w:rPr>
      </w:pPr>
      <w:r>
        <w:rPr>
          <w:szCs w:val="24"/>
        </w:rPr>
        <w:t xml:space="preserve">elektronische Antwort an: </w:t>
      </w:r>
      <w:hyperlink r:id="rId9" w:history="1">
        <w:r w:rsidRPr="00AE4F93">
          <w:rPr>
            <w:rStyle w:val="Hyperlink"/>
            <w:color w:val="548DD4" w:themeColor="text2" w:themeTint="99"/>
            <w:szCs w:val="24"/>
          </w:rPr>
          <w:t>s.baumann@nicenet.ch</w:t>
        </w:r>
      </w:hyperlink>
    </w:p>
    <w:p w:rsidR="00AE4F93" w:rsidRDefault="00AE4F93" w:rsidP="009B0BBA">
      <w:pPr>
        <w:rPr>
          <w:szCs w:val="24"/>
        </w:rPr>
      </w:pPr>
    </w:p>
    <w:p w:rsidR="00D138ED" w:rsidRPr="009B0BBA" w:rsidRDefault="00D138ED" w:rsidP="009B0BBA">
      <w:pPr>
        <w:rPr>
          <w:szCs w:val="24"/>
        </w:rPr>
      </w:pPr>
      <w:r w:rsidRPr="009B0BBA">
        <w:rPr>
          <w:szCs w:val="24"/>
        </w:rPr>
        <w:t>Bemerkungen:</w:t>
      </w:r>
      <w:r w:rsidR="009B0BBA">
        <w:rPr>
          <w:szCs w:val="24"/>
        </w:rPr>
        <w:t xml:space="preserve"> </w:t>
      </w:r>
      <w:r w:rsidR="00645F1B">
        <w:rPr>
          <w:szCs w:val="24"/>
        </w:rPr>
        <w:fldChar w:fldCharType="begin">
          <w:ffData>
            <w:name w:val="Text16"/>
            <w:enabled/>
            <w:calcOnExit w:val="0"/>
            <w:textInput/>
          </w:ffData>
        </w:fldChar>
      </w:r>
      <w:bookmarkStart w:id="15" w:name="Text16"/>
      <w:r w:rsidR="009B0BBA">
        <w:rPr>
          <w:szCs w:val="24"/>
        </w:rPr>
        <w:instrText xml:space="preserve"> FORMTEXT </w:instrText>
      </w:r>
      <w:r w:rsidR="00645F1B">
        <w:rPr>
          <w:szCs w:val="24"/>
        </w:rPr>
      </w:r>
      <w:r w:rsidR="00645F1B">
        <w:rPr>
          <w:szCs w:val="24"/>
        </w:rPr>
        <w:fldChar w:fldCharType="separate"/>
      </w:r>
      <w:r w:rsidR="009B0BBA">
        <w:rPr>
          <w:noProof/>
          <w:szCs w:val="24"/>
        </w:rPr>
        <w:t> </w:t>
      </w:r>
      <w:r w:rsidR="009B0BBA">
        <w:rPr>
          <w:noProof/>
          <w:szCs w:val="24"/>
        </w:rPr>
        <w:t> </w:t>
      </w:r>
      <w:r w:rsidR="009B0BBA">
        <w:rPr>
          <w:noProof/>
          <w:szCs w:val="24"/>
        </w:rPr>
        <w:t> </w:t>
      </w:r>
      <w:r w:rsidR="009B0BBA">
        <w:rPr>
          <w:noProof/>
          <w:szCs w:val="24"/>
        </w:rPr>
        <w:t> </w:t>
      </w:r>
      <w:r w:rsidR="009B0BBA">
        <w:rPr>
          <w:noProof/>
          <w:szCs w:val="24"/>
        </w:rPr>
        <w:t> </w:t>
      </w:r>
      <w:r w:rsidR="00645F1B">
        <w:rPr>
          <w:szCs w:val="24"/>
        </w:rPr>
        <w:fldChar w:fldCharType="end"/>
      </w:r>
      <w:bookmarkEnd w:id="15"/>
    </w:p>
    <w:sectPr w:rsidR="00D138ED" w:rsidRPr="009B0BBA" w:rsidSect="008A5255">
      <w:headerReference w:type="default" r:id="rId10"/>
      <w:pgSz w:w="11906" w:h="16838"/>
      <w:pgMar w:top="1134" w:right="849"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0E" w:rsidRDefault="00E46C0E" w:rsidP="008A5255">
      <w:r>
        <w:separator/>
      </w:r>
    </w:p>
  </w:endnote>
  <w:endnote w:type="continuationSeparator" w:id="0">
    <w:p w:rsidR="00E46C0E" w:rsidRDefault="00E46C0E" w:rsidP="008A525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0E" w:rsidRDefault="00E46C0E" w:rsidP="008A5255">
      <w:r>
        <w:separator/>
      </w:r>
    </w:p>
  </w:footnote>
  <w:footnote w:type="continuationSeparator" w:id="0">
    <w:p w:rsidR="00E46C0E" w:rsidRDefault="00E46C0E" w:rsidP="008A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0E" w:rsidRDefault="00E46C0E" w:rsidP="008A5255">
    <w:pPr>
      <w:tabs>
        <w:tab w:val="right" w:pos="9639"/>
      </w:tabs>
      <w:rPr>
        <w:lang w:val="de-DE"/>
      </w:rPr>
    </w:pPr>
    <w:r>
      <w:rPr>
        <w:rFonts w:cs="Arial"/>
        <w:sz w:val="20"/>
        <w:szCs w:val="20"/>
      </w:rPr>
      <w:t xml:space="preserve">Arbeitsgruppe Internet Gemeinde Trachselwald </w:t>
    </w:r>
    <w:r>
      <w:rPr>
        <w:rFonts w:cs="Arial"/>
        <w:sz w:val="20"/>
        <w:szCs w:val="20"/>
      </w:rPr>
      <w:tab/>
    </w:r>
    <w:r w:rsidRPr="008A5255">
      <w:rPr>
        <w:rFonts w:cs="Arial"/>
        <w:sz w:val="20"/>
        <w:szCs w:val="20"/>
      </w:rPr>
      <w:t xml:space="preserve">Erhebungsbogen </w:t>
    </w:r>
    <w:sdt>
      <w:sdtPr>
        <w:rPr>
          <w:sz w:val="20"/>
          <w:szCs w:val="20"/>
          <w:lang w:val="de-DE"/>
        </w:rPr>
        <w:id w:val="183155990"/>
        <w:docPartObj>
          <w:docPartGallery w:val="Page Numbers (Top of Page)"/>
          <w:docPartUnique/>
        </w:docPartObj>
      </w:sdtPr>
      <w:sdtContent>
        <w:r w:rsidRPr="008A5255">
          <w:rPr>
            <w:sz w:val="20"/>
            <w:szCs w:val="20"/>
            <w:lang w:val="de-DE"/>
          </w:rPr>
          <w:t xml:space="preserve">Seite </w:t>
        </w:r>
        <w:r w:rsidR="00645F1B" w:rsidRPr="008A5255">
          <w:rPr>
            <w:sz w:val="20"/>
            <w:szCs w:val="20"/>
            <w:lang w:val="de-DE"/>
          </w:rPr>
          <w:fldChar w:fldCharType="begin"/>
        </w:r>
        <w:r w:rsidRPr="008A5255">
          <w:rPr>
            <w:sz w:val="20"/>
            <w:szCs w:val="20"/>
            <w:lang w:val="de-DE"/>
          </w:rPr>
          <w:instrText xml:space="preserve"> PAGE </w:instrText>
        </w:r>
        <w:r w:rsidR="00645F1B" w:rsidRPr="008A5255">
          <w:rPr>
            <w:sz w:val="20"/>
            <w:szCs w:val="20"/>
            <w:lang w:val="de-DE"/>
          </w:rPr>
          <w:fldChar w:fldCharType="separate"/>
        </w:r>
        <w:r w:rsidR="00E03F95">
          <w:rPr>
            <w:noProof/>
            <w:sz w:val="20"/>
            <w:szCs w:val="20"/>
            <w:lang w:val="de-DE"/>
          </w:rPr>
          <w:t>3</w:t>
        </w:r>
        <w:r w:rsidR="00645F1B" w:rsidRPr="008A5255">
          <w:rPr>
            <w:sz w:val="20"/>
            <w:szCs w:val="20"/>
            <w:lang w:val="de-DE"/>
          </w:rPr>
          <w:fldChar w:fldCharType="end"/>
        </w:r>
        <w:r w:rsidRPr="008A5255">
          <w:rPr>
            <w:sz w:val="20"/>
            <w:szCs w:val="20"/>
            <w:lang w:val="de-DE"/>
          </w:rPr>
          <w:t xml:space="preserve"> von </w:t>
        </w:r>
        <w:r w:rsidR="00645F1B" w:rsidRPr="008A5255">
          <w:rPr>
            <w:sz w:val="20"/>
            <w:szCs w:val="20"/>
            <w:lang w:val="de-DE"/>
          </w:rPr>
          <w:fldChar w:fldCharType="begin"/>
        </w:r>
        <w:r w:rsidRPr="008A5255">
          <w:rPr>
            <w:sz w:val="20"/>
            <w:szCs w:val="20"/>
            <w:lang w:val="de-DE"/>
          </w:rPr>
          <w:instrText xml:space="preserve"> NUMPAGES  </w:instrText>
        </w:r>
        <w:r w:rsidR="00645F1B" w:rsidRPr="008A5255">
          <w:rPr>
            <w:sz w:val="20"/>
            <w:szCs w:val="20"/>
            <w:lang w:val="de-DE"/>
          </w:rPr>
          <w:fldChar w:fldCharType="separate"/>
        </w:r>
        <w:r w:rsidR="00E03F95">
          <w:rPr>
            <w:noProof/>
            <w:sz w:val="20"/>
            <w:szCs w:val="20"/>
            <w:lang w:val="de-DE"/>
          </w:rPr>
          <w:t>3</w:t>
        </w:r>
        <w:r w:rsidR="00645F1B" w:rsidRPr="008A5255">
          <w:rPr>
            <w:sz w:val="20"/>
            <w:szCs w:val="20"/>
            <w:lang w:val="de-DE"/>
          </w:rPr>
          <w:fldChar w:fldCharType="end"/>
        </w:r>
      </w:sdtContent>
    </w:sdt>
  </w:p>
  <w:p w:rsidR="00E46C0E" w:rsidRDefault="00E46C0E" w:rsidP="008A5255">
    <w:pPr>
      <w:pStyle w:val="Kopfzeile"/>
      <w:tabs>
        <w:tab w:val="clear" w:pos="4536"/>
      </w:tabs>
    </w:pPr>
  </w:p>
  <w:p w:rsidR="00E46C0E" w:rsidRDefault="00E46C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1981"/>
    <w:multiLevelType w:val="hybridMultilevel"/>
    <w:tmpl w:val="4DC6008E"/>
    <w:lvl w:ilvl="0" w:tplc="D2A6D4AC">
      <w:numFmt w:val="bullet"/>
      <w:lvlText w:val=""/>
      <w:lvlJc w:val="left"/>
      <w:pPr>
        <w:ind w:left="360" w:hanging="360"/>
      </w:pPr>
      <w:rPr>
        <w:rFonts w:ascii="Wingdings 2" w:eastAsia="Wingdings2" w:hAnsi="Wingdings 2" w:cs="Wingdings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616B17A1"/>
    <w:multiLevelType w:val="hybridMultilevel"/>
    <w:tmpl w:val="FD1A994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5255"/>
    <w:rsid w:val="00011252"/>
    <w:rsid w:val="00090B8E"/>
    <w:rsid w:val="00091C1E"/>
    <w:rsid w:val="000D5A07"/>
    <w:rsid w:val="001628C9"/>
    <w:rsid w:val="001F7CB1"/>
    <w:rsid w:val="0021206F"/>
    <w:rsid w:val="00243929"/>
    <w:rsid w:val="00280D95"/>
    <w:rsid w:val="002B5F9C"/>
    <w:rsid w:val="002C4290"/>
    <w:rsid w:val="00341C3F"/>
    <w:rsid w:val="003A5DA7"/>
    <w:rsid w:val="003B68A5"/>
    <w:rsid w:val="003E6882"/>
    <w:rsid w:val="00472288"/>
    <w:rsid w:val="004E0F0F"/>
    <w:rsid w:val="004E5403"/>
    <w:rsid w:val="004F40A9"/>
    <w:rsid w:val="005309FA"/>
    <w:rsid w:val="005629C9"/>
    <w:rsid w:val="005C007F"/>
    <w:rsid w:val="005E747D"/>
    <w:rsid w:val="00645F1B"/>
    <w:rsid w:val="00686DE6"/>
    <w:rsid w:val="006D3968"/>
    <w:rsid w:val="006D745A"/>
    <w:rsid w:val="006F09B5"/>
    <w:rsid w:val="00710B01"/>
    <w:rsid w:val="007752A3"/>
    <w:rsid w:val="007C1AF7"/>
    <w:rsid w:val="008025AA"/>
    <w:rsid w:val="00813DD4"/>
    <w:rsid w:val="0089200D"/>
    <w:rsid w:val="008A4887"/>
    <w:rsid w:val="008A5255"/>
    <w:rsid w:val="008D5730"/>
    <w:rsid w:val="008F2893"/>
    <w:rsid w:val="00906E4B"/>
    <w:rsid w:val="0092485D"/>
    <w:rsid w:val="00932F21"/>
    <w:rsid w:val="009B0BBA"/>
    <w:rsid w:val="009B2E13"/>
    <w:rsid w:val="009D313F"/>
    <w:rsid w:val="00A53406"/>
    <w:rsid w:val="00AE4F93"/>
    <w:rsid w:val="00B0053E"/>
    <w:rsid w:val="00B33995"/>
    <w:rsid w:val="00B77C38"/>
    <w:rsid w:val="00C051D8"/>
    <w:rsid w:val="00C331C9"/>
    <w:rsid w:val="00C77D75"/>
    <w:rsid w:val="00D02A00"/>
    <w:rsid w:val="00D138ED"/>
    <w:rsid w:val="00D16850"/>
    <w:rsid w:val="00D21A14"/>
    <w:rsid w:val="00D74624"/>
    <w:rsid w:val="00E03F95"/>
    <w:rsid w:val="00E46C0E"/>
    <w:rsid w:val="00F21EBB"/>
    <w:rsid w:val="00FB78E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0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C007F"/>
    <w:pPr>
      <w:spacing w:after="300"/>
      <w:contextualSpacing/>
    </w:pPr>
    <w:rPr>
      <w:rFonts w:eastAsiaTheme="majorEastAsia" w:cstheme="majorBidi"/>
      <w:color w:val="17365D" w:themeColor="text2" w:themeShade="BF"/>
      <w:spacing w:val="5"/>
      <w:kern w:val="28"/>
      <w:sz w:val="32"/>
      <w:szCs w:val="52"/>
      <w:u w:val="single"/>
    </w:rPr>
  </w:style>
  <w:style w:type="character" w:customStyle="1" w:styleId="TitelZchn">
    <w:name w:val="Titel Zchn"/>
    <w:basedOn w:val="Absatz-Standardschriftart"/>
    <w:link w:val="Titel"/>
    <w:uiPriority w:val="10"/>
    <w:rsid w:val="005C007F"/>
    <w:rPr>
      <w:rFonts w:eastAsiaTheme="majorEastAsia" w:cstheme="majorBidi"/>
      <w:color w:val="17365D" w:themeColor="text2" w:themeShade="BF"/>
      <w:spacing w:val="5"/>
      <w:kern w:val="28"/>
      <w:sz w:val="32"/>
      <w:szCs w:val="52"/>
      <w:u w:val="single"/>
    </w:rPr>
  </w:style>
  <w:style w:type="character" w:styleId="Hyperlink">
    <w:name w:val="Hyperlink"/>
    <w:basedOn w:val="Absatz-Standardschriftart"/>
    <w:uiPriority w:val="99"/>
    <w:unhideWhenUsed/>
    <w:rsid w:val="00D02A00"/>
    <w:rPr>
      <w:color w:val="auto"/>
      <w:u w:val="none"/>
    </w:rPr>
  </w:style>
  <w:style w:type="character" w:styleId="BesuchterHyperlink">
    <w:name w:val="FollowedHyperlink"/>
    <w:basedOn w:val="Absatz-Standardschriftart"/>
    <w:uiPriority w:val="99"/>
    <w:semiHidden/>
    <w:unhideWhenUsed/>
    <w:rsid w:val="00D02A00"/>
    <w:rPr>
      <w:color w:val="auto"/>
      <w:u w:val="none"/>
    </w:rPr>
  </w:style>
  <w:style w:type="paragraph" w:styleId="Kopfzeile">
    <w:name w:val="header"/>
    <w:basedOn w:val="Standard"/>
    <w:link w:val="KopfzeileZchn"/>
    <w:uiPriority w:val="99"/>
    <w:unhideWhenUsed/>
    <w:rsid w:val="008A5255"/>
    <w:pPr>
      <w:tabs>
        <w:tab w:val="center" w:pos="4536"/>
        <w:tab w:val="right" w:pos="9072"/>
      </w:tabs>
    </w:pPr>
  </w:style>
  <w:style w:type="character" w:customStyle="1" w:styleId="KopfzeileZchn">
    <w:name w:val="Kopfzeile Zchn"/>
    <w:basedOn w:val="Absatz-Standardschriftart"/>
    <w:link w:val="Kopfzeile"/>
    <w:uiPriority w:val="99"/>
    <w:rsid w:val="008A5255"/>
  </w:style>
  <w:style w:type="paragraph" w:styleId="Fuzeile">
    <w:name w:val="footer"/>
    <w:basedOn w:val="Standard"/>
    <w:link w:val="FuzeileZchn"/>
    <w:uiPriority w:val="99"/>
    <w:semiHidden/>
    <w:unhideWhenUsed/>
    <w:rsid w:val="008A5255"/>
    <w:pPr>
      <w:tabs>
        <w:tab w:val="center" w:pos="4536"/>
        <w:tab w:val="right" w:pos="9072"/>
      </w:tabs>
    </w:pPr>
  </w:style>
  <w:style w:type="character" w:customStyle="1" w:styleId="FuzeileZchn">
    <w:name w:val="Fußzeile Zchn"/>
    <w:basedOn w:val="Absatz-Standardschriftart"/>
    <w:link w:val="Fuzeile"/>
    <w:uiPriority w:val="99"/>
    <w:semiHidden/>
    <w:rsid w:val="008A5255"/>
  </w:style>
  <w:style w:type="paragraph" w:styleId="Sprechblasentext">
    <w:name w:val="Balloon Text"/>
    <w:basedOn w:val="Standard"/>
    <w:link w:val="SprechblasentextZchn"/>
    <w:uiPriority w:val="99"/>
    <w:semiHidden/>
    <w:unhideWhenUsed/>
    <w:rsid w:val="008A5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255"/>
    <w:rPr>
      <w:rFonts w:ascii="Tahoma" w:hAnsi="Tahoma" w:cs="Tahoma"/>
      <w:sz w:val="16"/>
      <w:szCs w:val="16"/>
    </w:rPr>
  </w:style>
  <w:style w:type="paragraph" w:styleId="Listenabsatz">
    <w:name w:val="List Paragraph"/>
    <w:basedOn w:val="Standard"/>
    <w:uiPriority w:val="34"/>
    <w:qFormat/>
    <w:rsid w:val="00813DD4"/>
    <w:pPr>
      <w:ind w:left="720"/>
      <w:contextualSpacing/>
    </w:pPr>
  </w:style>
  <w:style w:type="table" w:styleId="Tabellengitternetz">
    <w:name w:val="Table Grid"/>
    <w:basedOn w:val="NormaleTabelle"/>
    <w:uiPriority w:val="59"/>
    <w:rsid w:val="0053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i.bluewin.ch/speedtest%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aumann@nicenet.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1E154-AC7D-41F1-93E5-FB19FDAE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Niklaus Meister</dc:creator>
  <cp:lastModifiedBy>Niklaus Meister</cp:lastModifiedBy>
  <cp:revision>13</cp:revision>
  <cp:lastPrinted>2013-07-02T08:23:00Z</cp:lastPrinted>
  <dcterms:created xsi:type="dcterms:W3CDTF">2013-07-02T06:01:00Z</dcterms:created>
  <dcterms:modified xsi:type="dcterms:W3CDTF">2013-07-12T12:05:00Z</dcterms:modified>
</cp:coreProperties>
</file>